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33422" w14:textId="1AC606C0" w:rsidR="0056742E" w:rsidRPr="00540549" w:rsidRDefault="0056742E" w:rsidP="0056742E">
      <w:pPr>
        <w:pBdr>
          <w:top w:val="nil"/>
          <w:left w:val="nil"/>
          <w:bottom w:val="nil"/>
          <w:right w:val="nil"/>
          <w:between w:val="nil"/>
          <w:bar w:val="nil"/>
        </w:pBdr>
        <w:spacing w:after="0" w:line="240" w:lineRule="auto"/>
        <w:rPr>
          <w:rFonts w:ascii="Calibri" w:eastAsia="Calibri" w:hAnsi="Calibri" w:cs="Calibri"/>
          <w:b/>
          <w:color w:val="8064A2"/>
          <w:sz w:val="32"/>
          <w:szCs w:val="20"/>
          <w:bdr w:val="nil"/>
        </w:rPr>
      </w:pPr>
      <w:r w:rsidRPr="00540549">
        <w:rPr>
          <w:rFonts w:ascii="Calibri" w:eastAsia="Calibri" w:hAnsi="Calibri" w:cs="Calibri"/>
          <w:b/>
          <w:color w:val="8064A2"/>
          <w:sz w:val="32"/>
          <w:szCs w:val="20"/>
          <w:bdr w:val="nil"/>
        </w:rPr>
        <w:t xml:space="preserve">Annex </w:t>
      </w:r>
      <w:r>
        <w:rPr>
          <w:rFonts w:ascii="Calibri" w:eastAsia="Calibri" w:hAnsi="Calibri" w:cs="Calibri"/>
          <w:b/>
          <w:color w:val="8064A2"/>
          <w:sz w:val="32"/>
          <w:szCs w:val="20"/>
          <w:bdr w:val="nil"/>
        </w:rPr>
        <w:t>B</w:t>
      </w:r>
      <w:r w:rsidRPr="00540549">
        <w:rPr>
          <w:rFonts w:ascii="Calibri" w:eastAsia="Calibri" w:hAnsi="Calibri" w:cs="Calibri"/>
          <w:b/>
          <w:color w:val="8064A2"/>
          <w:sz w:val="32"/>
          <w:szCs w:val="20"/>
          <w:bdr w:val="nil"/>
        </w:rPr>
        <w:t xml:space="preserve">. </w:t>
      </w:r>
      <w:r w:rsidRPr="0056742E">
        <w:rPr>
          <w:rFonts w:ascii="Calibri" w:eastAsia="Calibri" w:hAnsi="Calibri" w:cs="Calibri"/>
          <w:b/>
          <w:color w:val="8064A2"/>
          <w:sz w:val="32"/>
          <w:szCs w:val="20"/>
          <w:bdr w:val="nil"/>
        </w:rPr>
        <w:t>Global and Country-Level Preterm Birth Estimates</w:t>
      </w:r>
    </w:p>
    <w:p w14:paraId="41136D40" w14:textId="77777777" w:rsidR="004526DA" w:rsidRPr="004526DA" w:rsidRDefault="004526DA" w:rsidP="0056742E">
      <w:pPr>
        <w:pBdr>
          <w:top w:val="nil"/>
          <w:left w:val="nil"/>
          <w:bottom w:val="nil"/>
          <w:right w:val="nil"/>
          <w:between w:val="nil"/>
          <w:bar w:val="nil"/>
        </w:pBdr>
        <w:spacing w:after="0" w:line="240" w:lineRule="auto"/>
        <w:rPr>
          <w:rFonts w:ascii="Calibri" w:eastAsia="Arial Unicode MS" w:hAnsi="Calibri" w:cs="Times New Roman"/>
          <w:sz w:val="24"/>
          <w:szCs w:val="24"/>
          <w:bdr w:val="nil"/>
        </w:rPr>
      </w:pPr>
    </w:p>
    <w:p w14:paraId="44D1F6E0" w14:textId="710018C5" w:rsidR="0056742E" w:rsidRPr="0056742E" w:rsidRDefault="0056742E" w:rsidP="0056742E">
      <w:pPr>
        <w:keepNext/>
        <w:keepLines/>
        <w:spacing w:after="0" w:line="240" w:lineRule="auto"/>
        <w:outlineLvl w:val="1"/>
        <w:rPr>
          <w:rFonts w:ascii="Calibri" w:eastAsia="SimSun" w:hAnsi="Calibri" w:cs="Times New Roman"/>
          <w:b/>
          <w:bCs/>
          <w:color w:val="8064A2"/>
          <w:sz w:val="32"/>
          <w:szCs w:val="26"/>
          <w:lang w:eastAsia="x-none"/>
        </w:rPr>
      </w:pPr>
      <w:r w:rsidRPr="0056742E">
        <w:rPr>
          <w:rFonts w:ascii="Calibri" w:eastAsia="SimSun" w:hAnsi="Calibri" w:cs="Times New Roman"/>
          <w:b/>
          <w:bCs/>
          <w:color w:val="8064A2"/>
          <w:sz w:val="28"/>
          <w:szCs w:val="26"/>
          <w:lang w:eastAsia="x-none"/>
        </w:rPr>
        <w:t>The Global Burden of Preterm Birth</w:t>
      </w:r>
    </w:p>
    <w:p w14:paraId="2152F7A9" w14:textId="1B493888" w:rsidR="004526DA" w:rsidRPr="004526DA" w:rsidRDefault="004526DA" w:rsidP="0056742E">
      <w:pPr>
        <w:pBdr>
          <w:top w:val="nil"/>
          <w:left w:val="nil"/>
          <w:bottom w:val="nil"/>
          <w:right w:val="nil"/>
          <w:between w:val="nil"/>
          <w:bar w:val="nil"/>
        </w:pBdr>
        <w:spacing w:after="0" w:line="276" w:lineRule="auto"/>
        <w:jc w:val="both"/>
        <w:rPr>
          <w:rFonts w:ascii="Calibri" w:eastAsia="Calibri" w:hAnsi="Calibri" w:cs="Calibri"/>
          <w:color w:val="000000"/>
          <w:spacing w:val="-1"/>
          <w:u w:color="000000"/>
          <w:bdr w:val="nil"/>
        </w:rPr>
      </w:pPr>
      <w:r w:rsidRPr="004526DA">
        <w:rPr>
          <w:rFonts w:ascii="Calibri" w:eastAsia="Calibri" w:hAnsi="Calibri" w:cs="Calibri"/>
          <w:color w:val="000000"/>
          <w:u w:color="000000"/>
          <w:bdr w:val="nil"/>
        </w:rPr>
        <w:t>Pre</w:t>
      </w:r>
      <w:r w:rsidRPr="004526DA">
        <w:rPr>
          <w:rFonts w:ascii="Calibri" w:eastAsia="Calibri" w:hAnsi="Calibri" w:cs="Calibri"/>
          <w:color w:val="000000"/>
          <w:spacing w:val="-1"/>
          <w:u w:color="000000"/>
          <w:bdr w:val="nil"/>
        </w:rPr>
        <w:t>t</w:t>
      </w:r>
      <w:r w:rsidRPr="004526DA">
        <w:rPr>
          <w:rFonts w:ascii="Calibri" w:eastAsia="Calibri" w:hAnsi="Calibri" w:cs="Calibri"/>
          <w:color w:val="000000"/>
          <w:u w:color="000000"/>
          <w:bdr w:val="nil"/>
        </w:rPr>
        <w:t>erm b</w:t>
      </w:r>
      <w:r w:rsidRPr="004526DA">
        <w:rPr>
          <w:rFonts w:ascii="Calibri" w:eastAsia="Calibri" w:hAnsi="Calibri" w:cs="Calibri"/>
          <w:color w:val="000000"/>
          <w:spacing w:val="1"/>
          <w:u w:color="000000"/>
          <w:bdr w:val="nil"/>
        </w:rPr>
        <w:t>i</w:t>
      </w:r>
      <w:r w:rsidRPr="004526DA">
        <w:rPr>
          <w:rFonts w:ascii="Calibri" w:eastAsia="Calibri" w:hAnsi="Calibri" w:cs="Calibri"/>
          <w:color w:val="000000"/>
          <w:u w:color="000000"/>
          <w:bdr w:val="nil"/>
        </w:rPr>
        <w:t>r</w:t>
      </w:r>
      <w:r w:rsidRPr="004526DA">
        <w:rPr>
          <w:rFonts w:ascii="Calibri" w:eastAsia="Calibri" w:hAnsi="Calibri" w:cs="Calibri"/>
          <w:color w:val="000000"/>
          <w:spacing w:val="-1"/>
          <w:u w:color="000000"/>
          <w:bdr w:val="nil"/>
        </w:rPr>
        <w:t>t</w:t>
      </w:r>
      <w:r w:rsidRPr="004526DA">
        <w:rPr>
          <w:rFonts w:ascii="Calibri" w:eastAsia="Calibri" w:hAnsi="Calibri" w:cs="Calibri"/>
          <w:color w:val="000000"/>
          <w:u w:color="000000"/>
          <w:bdr w:val="nil"/>
        </w:rPr>
        <w:t>h</w:t>
      </w:r>
      <w:r w:rsidRPr="004526DA">
        <w:rPr>
          <w:rFonts w:ascii="Calibri" w:eastAsia="Calibri" w:hAnsi="Calibri" w:cs="Calibri"/>
          <w:color w:val="000000"/>
          <w:spacing w:val="-2"/>
          <w:u w:color="000000"/>
          <w:bdr w:val="nil"/>
        </w:rPr>
        <w:t xml:space="preserve"> </w:t>
      </w:r>
      <w:r w:rsidRPr="004526DA">
        <w:rPr>
          <w:rFonts w:ascii="Calibri" w:eastAsia="Calibri" w:hAnsi="Calibri" w:cs="Calibri"/>
          <w:color w:val="000000"/>
          <w:u w:color="000000"/>
          <w:bdr w:val="nil"/>
        </w:rPr>
        <w:t>affe</w:t>
      </w:r>
      <w:r w:rsidRPr="004526DA">
        <w:rPr>
          <w:rFonts w:ascii="Calibri" w:eastAsia="Calibri" w:hAnsi="Calibri" w:cs="Calibri"/>
          <w:color w:val="000000"/>
          <w:spacing w:val="-1"/>
          <w:u w:color="000000"/>
          <w:bdr w:val="nil"/>
        </w:rPr>
        <w:t>cts</w:t>
      </w:r>
      <w:r w:rsidRPr="004526DA">
        <w:rPr>
          <w:rFonts w:ascii="Calibri" w:eastAsia="Calibri" w:hAnsi="Calibri" w:cs="Calibri"/>
          <w:color w:val="000000"/>
          <w:u w:color="000000"/>
          <w:bdr w:val="nil"/>
        </w:rPr>
        <w:t xml:space="preserve"> fam</w:t>
      </w:r>
      <w:r w:rsidRPr="004526DA">
        <w:rPr>
          <w:rFonts w:ascii="Calibri" w:eastAsia="Calibri" w:hAnsi="Calibri" w:cs="Calibri"/>
          <w:color w:val="000000"/>
          <w:spacing w:val="-2"/>
          <w:u w:color="000000"/>
          <w:bdr w:val="nil"/>
        </w:rPr>
        <w:t>i</w:t>
      </w:r>
      <w:r w:rsidRPr="004526DA">
        <w:rPr>
          <w:rFonts w:ascii="Calibri" w:eastAsia="Calibri" w:hAnsi="Calibri" w:cs="Calibri"/>
          <w:color w:val="000000"/>
          <w:spacing w:val="1"/>
          <w:u w:color="000000"/>
          <w:bdr w:val="nil"/>
        </w:rPr>
        <w:t>li</w:t>
      </w:r>
      <w:r w:rsidRPr="004526DA">
        <w:rPr>
          <w:rFonts w:ascii="Calibri" w:eastAsia="Calibri" w:hAnsi="Calibri" w:cs="Calibri"/>
          <w:color w:val="000000"/>
          <w:u w:color="000000"/>
          <w:bdr w:val="nil"/>
        </w:rPr>
        <w:t>es</w:t>
      </w:r>
      <w:r w:rsidRPr="004526DA">
        <w:rPr>
          <w:rFonts w:ascii="Calibri" w:eastAsia="Calibri" w:hAnsi="Calibri" w:cs="Calibri"/>
          <w:color w:val="000000"/>
          <w:spacing w:val="-5"/>
          <w:u w:color="000000"/>
          <w:bdr w:val="nil"/>
        </w:rPr>
        <w:t xml:space="preserve"> </w:t>
      </w:r>
      <w:r w:rsidRPr="004526DA">
        <w:rPr>
          <w:rFonts w:ascii="Calibri" w:eastAsia="Calibri" w:hAnsi="Calibri" w:cs="Calibri"/>
          <w:color w:val="000000"/>
          <w:spacing w:val="1"/>
          <w:u w:color="000000"/>
          <w:bdr w:val="nil"/>
        </w:rPr>
        <w:t>i</w:t>
      </w:r>
      <w:r w:rsidRPr="004526DA">
        <w:rPr>
          <w:rFonts w:ascii="Calibri" w:eastAsia="Calibri" w:hAnsi="Calibri" w:cs="Calibri"/>
          <w:color w:val="000000"/>
          <w:u w:color="000000"/>
          <w:bdr w:val="nil"/>
        </w:rPr>
        <w:t>n</w:t>
      </w:r>
      <w:r w:rsidRPr="004526DA">
        <w:rPr>
          <w:rFonts w:ascii="Calibri" w:eastAsia="Calibri" w:hAnsi="Calibri" w:cs="Calibri"/>
          <w:color w:val="000000"/>
          <w:spacing w:val="-2"/>
          <w:u w:color="000000"/>
          <w:bdr w:val="nil"/>
        </w:rPr>
        <w:t xml:space="preserve"> every country. </w:t>
      </w:r>
      <w:r w:rsidRPr="004526DA">
        <w:rPr>
          <w:rFonts w:ascii="Calibri" w:eastAsia="Calibri" w:hAnsi="Calibri" w:cs="Calibri"/>
          <w:color w:val="000000"/>
          <w:spacing w:val="-1"/>
          <w:u w:color="000000"/>
          <w:bdr w:val="nil"/>
        </w:rPr>
        <w:t>While more</w:t>
      </w:r>
      <w:r w:rsidRPr="004526DA">
        <w:rPr>
          <w:rFonts w:ascii="Calibri" w:eastAsia="Calibri" w:hAnsi="Calibri" w:cs="Calibri"/>
          <w:color w:val="000000"/>
          <w:spacing w:val="2"/>
          <w:u w:color="000000"/>
          <w:bdr w:val="nil"/>
        </w:rPr>
        <w:t xml:space="preserve"> </w:t>
      </w:r>
      <w:r w:rsidRPr="004526DA">
        <w:rPr>
          <w:rFonts w:ascii="Calibri" w:eastAsia="Calibri" w:hAnsi="Calibri" w:cs="Calibri"/>
          <w:color w:val="000000"/>
          <w:spacing w:val="-1"/>
          <w:u w:color="000000"/>
          <w:bdr w:val="nil"/>
        </w:rPr>
        <w:t>t</w:t>
      </w:r>
      <w:r w:rsidRPr="004526DA">
        <w:rPr>
          <w:rFonts w:ascii="Calibri" w:eastAsia="Calibri" w:hAnsi="Calibri" w:cs="Calibri"/>
          <w:color w:val="000000"/>
          <w:u w:color="000000"/>
          <w:bdr w:val="nil"/>
        </w:rPr>
        <w:t>han</w:t>
      </w:r>
      <w:r w:rsidRPr="004526DA">
        <w:rPr>
          <w:rFonts w:ascii="Calibri" w:eastAsia="Calibri" w:hAnsi="Calibri" w:cs="Calibri"/>
          <w:color w:val="000000"/>
          <w:spacing w:val="-2"/>
          <w:u w:color="000000"/>
          <w:bdr w:val="nil"/>
        </w:rPr>
        <w:t xml:space="preserve"> </w:t>
      </w:r>
      <w:r w:rsidRPr="004526DA">
        <w:rPr>
          <w:rFonts w:ascii="Calibri" w:eastAsia="Calibri" w:hAnsi="Calibri" w:cs="Calibri"/>
          <w:color w:val="000000"/>
          <w:spacing w:val="-1"/>
          <w:u w:color="000000"/>
          <w:bdr w:val="nil"/>
        </w:rPr>
        <w:t>60</w:t>
      </w:r>
      <w:r w:rsidRPr="004526DA">
        <w:rPr>
          <w:rFonts w:ascii="Calibri" w:eastAsia="Calibri" w:hAnsi="Calibri" w:cs="Calibri"/>
          <w:color w:val="000000"/>
          <w:u w:color="000000"/>
          <w:bdr w:val="nil"/>
        </w:rPr>
        <w:t xml:space="preserve"> percent</w:t>
      </w:r>
      <w:r w:rsidRPr="004526DA">
        <w:rPr>
          <w:rFonts w:ascii="Calibri" w:eastAsia="Calibri" w:hAnsi="Calibri" w:cs="Calibri"/>
          <w:color w:val="000000"/>
          <w:spacing w:val="2"/>
          <w:u w:color="000000"/>
          <w:bdr w:val="nil"/>
        </w:rPr>
        <w:t xml:space="preserve"> </w:t>
      </w:r>
      <w:r w:rsidRPr="004526DA">
        <w:rPr>
          <w:rFonts w:ascii="Calibri" w:eastAsia="Calibri" w:hAnsi="Calibri" w:cs="Calibri"/>
          <w:color w:val="000000"/>
          <w:u w:color="000000"/>
          <w:bdr w:val="nil"/>
        </w:rPr>
        <w:t>of</w:t>
      </w:r>
      <w:r w:rsidRPr="004526DA">
        <w:rPr>
          <w:rFonts w:ascii="Calibri" w:eastAsia="Calibri" w:hAnsi="Calibri" w:cs="Calibri"/>
          <w:color w:val="000000"/>
          <w:spacing w:val="-1"/>
          <w:u w:color="000000"/>
          <w:bdr w:val="nil"/>
        </w:rPr>
        <w:t xml:space="preserve"> </w:t>
      </w:r>
      <w:r w:rsidRPr="004526DA">
        <w:rPr>
          <w:rFonts w:ascii="Calibri" w:eastAsia="Calibri" w:hAnsi="Calibri" w:cs="Calibri"/>
          <w:color w:val="000000"/>
          <w:u w:color="000000"/>
          <w:bdr w:val="nil"/>
        </w:rPr>
        <w:t>pre</w:t>
      </w:r>
      <w:r w:rsidRPr="004526DA">
        <w:rPr>
          <w:rFonts w:ascii="Calibri" w:eastAsia="Calibri" w:hAnsi="Calibri" w:cs="Calibri"/>
          <w:color w:val="000000"/>
          <w:spacing w:val="-1"/>
          <w:u w:color="000000"/>
          <w:bdr w:val="nil"/>
        </w:rPr>
        <w:t>t</w:t>
      </w:r>
      <w:r w:rsidRPr="004526DA">
        <w:rPr>
          <w:rFonts w:ascii="Calibri" w:eastAsia="Calibri" w:hAnsi="Calibri" w:cs="Calibri"/>
          <w:color w:val="000000"/>
          <w:u w:color="000000"/>
          <w:bdr w:val="nil"/>
        </w:rPr>
        <w:t>erm b</w:t>
      </w:r>
      <w:r w:rsidRPr="004526DA">
        <w:rPr>
          <w:rFonts w:ascii="Calibri" w:eastAsia="Calibri" w:hAnsi="Calibri" w:cs="Calibri"/>
          <w:color w:val="000000"/>
          <w:spacing w:val="1"/>
          <w:u w:color="000000"/>
          <w:bdr w:val="nil"/>
        </w:rPr>
        <w:t>i</w:t>
      </w:r>
      <w:r w:rsidRPr="004526DA">
        <w:rPr>
          <w:rFonts w:ascii="Calibri" w:eastAsia="Calibri" w:hAnsi="Calibri" w:cs="Calibri"/>
          <w:color w:val="000000"/>
          <w:u w:color="000000"/>
          <w:bdr w:val="nil"/>
        </w:rPr>
        <w:t>r</w:t>
      </w:r>
      <w:r w:rsidRPr="004526DA">
        <w:rPr>
          <w:rFonts w:ascii="Calibri" w:eastAsia="Calibri" w:hAnsi="Calibri" w:cs="Calibri"/>
          <w:color w:val="000000"/>
          <w:spacing w:val="-1"/>
          <w:u w:color="000000"/>
          <w:bdr w:val="nil"/>
        </w:rPr>
        <w:t>t</w:t>
      </w:r>
      <w:r w:rsidRPr="004526DA">
        <w:rPr>
          <w:rFonts w:ascii="Calibri" w:eastAsia="Calibri" w:hAnsi="Calibri" w:cs="Calibri"/>
          <w:color w:val="000000"/>
          <w:u w:color="000000"/>
          <w:bdr w:val="nil"/>
        </w:rPr>
        <w:t>hs</w:t>
      </w:r>
      <w:r w:rsidRPr="004526DA">
        <w:rPr>
          <w:rFonts w:ascii="Calibri" w:eastAsia="Calibri" w:hAnsi="Calibri" w:cs="Calibri"/>
          <w:color w:val="000000"/>
          <w:spacing w:val="-1"/>
          <w:u w:color="000000"/>
          <w:bdr w:val="nil"/>
        </w:rPr>
        <w:t xml:space="preserve"> </w:t>
      </w:r>
      <w:r w:rsidRPr="004526DA">
        <w:rPr>
          <w:rFonts w:ascii="Calibri" w:eastAsia="Calibri" w:hAnsi="Calibri" w:cs="Calibri"/>
          <w:color w:val="000000"/>
          <w:u w:color="000000"/>
          <w:bdr w:val="nil"/>
        </w:rPr>
        <w:t>o</w:t>
      </w:r>
      <w:r w:rsidRPr="004526DA">
        <w:rPr>
          <w:rFonts w:ascii="Calibri" w:eastAsia="Calibri" w:hAnsi="Calibri" w:cs="Calibri"/>
          <w:color w:val="000000"/>
          <w:spacing w:val="-1"/>
          <w:u w:color="000000"/>
          <w:bdr w:val="nil"/>
        </w:rPr>
        <w:t>cc</w:t>
      </w:r>
      <w:r w:rsidRPr="004526DA">
        <w:rPr>
          <w:rFonts w:ascii="Calibri" w:eastAsia="Calibri" w:hAnsi="Calibri" w:cs="Calibri"/>
          <w:color w:val="000000"/>
          <w:u w:color="000000"/>
          <w:bdr w:val="nil"/>
        </w:rPr>
        <w:t>ur</w:t>
      </w:r>
      <w:r w:rsidRPr="004526DA">
        <w:rPr>
          <w:rFonts w:ascii="Calibri" w:eastAsia="Calibri" w:hAnsi="Calibri" w:cs="Calibri"/>
          <w:color w:val="000000"/>
          <w:spacing w:val="2"/>
          <w:u w:color="000000"/>
          <w:bdr w:val="nil"/>
        </w:rPr>
        <w:t xml:space="preserve"> </w:t>
      </w:r>
      <w:r w:rsidRPr="004526DA">
        <w:rPr>
          <w:rFonts w:ascii="Calibri" w:eastAsia="Calibri" w:hAnsi="Calibri" w:cs="Calibri"/>
          <w:color w:val="000000"/>
          <w:spacing w:val="1"/>
          <w:u w:color="000000"/>
          <w:bdr w:val="nil"/>
        </w:rPr>
        <w:t>i</w:t>
      </w:r>
      <w:r w:rsidRPr="004526DA">
        <w:rPr>
          <w:rFonts w:ascii="Calibri" w:eastAsia="Calibri" w:hAnsi="Calibri" w:cs="Calibri"/>
          <w:color w:val="000000"/>
          <w:u w:color="000000"/>
          <w:bdr w:val="nil"/>
        </w:rPr>
        <w:t>n</w:t>
      </w:r>
      <w:r w:rsidRPr="004526DA">
        <w:rPr>
          <w:rFonts w:ascii="Calibri" w:eastAsia="Calibri" w:hAnsi="Calibri" w:cs="Calibri"/>
          <w:color w:val="000000"/>
          <w:spacing w:val="-2"/>
          <w:u w:color="000000"/>
          <w:bdr w:val="nil"/>
        </w:rPr>
        <w:t xml:space="preserve"> </w:t>
      </w:r>
      <w:r w:rsidRPr="004526DA">
        <w:rPr>
          <w:rFonts w:ascii="Calibri" w:eastAsia="Calibri" w:hAnsi="Calibri" w:cs="Calibri"/>
          <w:color w:val="000000"/>
          <w:u w:color="000000"/>
          <w:bdr w:val="nil"/>
        </w:rPr>
        <w:t>S</w:t>
      </w:r>
      <w:r w:rsidRPr="004526DA">
        <w:rPr>
          <w:rFonts w:ascii="Calibri" w:eastAsia="Calibri" w:hAnsi="Calibri" w:cs="Calibri"/>
          <w:color w:val="000000"/>
          <w:spacing w:val="-1"/>
          <w:u w:color="000000"/>
          <w:bdr w:val="nil"/>
        </w:rPr>
        <w:t>o</w:t>
      </w:r>
      <w:r w:rsidRPr="004526DA">
        <w:rPr>
          <w:rFonts w:ascii="Calibri" w:eastAsia="Calibri" w:hAnsi="Calibri" w:cs="Calibri"/>
          <w:color w:val="000000"/>
          <w:u w:color="000000"/>
          <w:bdr w:val="nil"/>
        </w:rPr>
        <w:t>u</w:t>
      </w:r>
      <w:r w:rsidRPr="004526DA">
        <w:rPr>
          <w:rFonts w:ascii="Calibri" w:eastAsia="Calibri" w:hAnsi="Calibri" w:cs="Calibri"/>
          <w:color w:val="000000"/>
          <w:spacing w:val="-1"/>
          <w:u w:color="000000"/>
          <w:bdr w:val="nil"/>
        </w:rPr>
        <w:t>t</w:t>
      </w:r>
      <w:r w:rsidRPr="004526DA">
        <w:rPr>
          <w:rFonts w:ascii="Calibri" w:eastAsia="Calibri" w:hAnsi="Calibri" w:cs="Calibri"/>
          <w:color w:val="000000"/>
          <w:u w:color="000000"/>
          <w:bdr w:val="nil"/>
        </w:rPr>
        <w:t>h</w:t>
      </w:r>
      <w:r w:rsidRPr="004526DA">
        <w:rPr>
          <w:rFonts w:ascii="Calibri" w:eastAsia="Calibri" w:hAnsi="Calibri" w:cs="Calibri"/>
          <w:color w:val="000000"/>
          <w:spacing w:val="1"/>
          <w:u w:color="000000"/>
          <w:bdr w:val="nil"/>
        </w:rPr>
        <w:t xml:space="preserve"> A</w:t>
      </w:r>
      <w:r w:rsidRPr="004526DA">
        <w:rPr>
          <w:rFonts w:ascii="Calibri" w:eastAsia="Calibri" w:hAnsi="Calibri" w:cs="Calibri"/>
          <w:color w:val="000000"/>
          <w:u w:color="000000"/>
          <w:bdr w:val="nil"/>
        </w:rPr>
        <w:t>s</w:t>
      </w:r>
      <w:r w:rsidRPr="004526DA">
        <w:rPr>
          <w:rFonts w:ascii="Calibri" w:eastAsia="Calibri" w:hAnsi="Calibri" w:cs="Calibri"/>
          <w:color w:val="000000"/>
          <w:spacing w:val="1"/>
          <w:u w:color="000000"/>
          <w:bdr w:val="nil"/>
        </w:rPr>
        <w:t>i</w:t>
      </w:r>
      <w:r w:rsidRPr="004526DA">
        <w:rPr>
          <w:rFonts w:ascii="Calibri" w:eastAsia="Calibri" w:hAnsi="Calibri" w:cs="Calibri"/>
          <w:color w:val="000000"/>
          <w:u w:color="000000"/>
          <w:bdr w:val="nil"/>
        </w:rPr>
        <w:t>a</w:t>
      </w:r>
      <w:r w:rsidRPr="004526DA">
        <w:rPr>
          <w:rFonts w:ascii="Calibri" w:eastAsia="Calibri" w:hAnsi="Calibri" w:cs="Calibri"/>
          <w:color w:val="000000"/>
          <w:spacing w:val="-1"/>
          <w:u w:color="000000"/>
          <w:bdr w:val="nil"/>
        </w:rPr>
        <w:t xml:space="preserve"> </w:t>
      </w:r>
      <w:r w:rsidRPr="004526DA">
        <w:rPr>
          <w:rFonts w:ascii="Calibri" w:eastAsia="Calibri" w:hAnsi="Calibri" w:cs="Calibri"/>
          <w:color w:val="000000"/>
          <w:u w:color="000000"/>
          <w:bdr w:val="nil"/>
        </w:rPr>
        <w:t>and</w:t>
      </w:r>
      <w:r w:rsidRPr="004526DA">
        <w:rPr>
          <w:rFonts w:ascii="Calibri" w:eastAsia="Calibri" w:hAnsi="Calibri" w:cs="Calibri"/>
          <w:color w:val="000000"/>
          <w:spacing w:val="-2"/>
          <w:u w:color="000000"/>
          <w:bdr w:val="nil"/>
        </w:rPr>
        <w:t xml:space="preserve"> </w:t>
      </w:r>
      <w:r w:rsidRPr="004526DA">
        <w:rPr>
          <w:rFonts w:ascii="Calibri" w:eastAsia="Calibri" w:hAnsi="Calibri" w:cs="Calibri"/>
          <w:color w:val="000000"/>
          <w:u w:color="000000"/>
          <w:bdr w:val="nil"/>
        </w:rPr>
        <w:t>sub-Saharan</w:t>
      </w:r>
      <w:r w:rsidRPr="004526DA">
        <w:rPr>
          <w:rFonts w:ascii="Calibri" w:eastAsia="Calibri" w:hAnsi="Calibri" w:cs="Calibri"/>
          <w:color w:val="000000"/>
          <w:spacing w:val="-2"/>
          <w:u w:color="000000"/>
          <w:bdr w:val="nil"/>
        </w:rPr>
        <w:t xml:space="preserve"> </w:t>
      </w:r>
      <w:r w:rsidRPr="004526DA">
        <w:rPr>
          <w:rFonts w:ascii="Calibri" w:eastAsia="Calibri" w:hAnsi="Calibri" w:cs="Calibri"/>
          <w:color w:val="000000"/>
          <w:spacing w:val="1"/>
          <w:u w:color="000000"/>
          <w:bdr w:val="nil"/>
        </w:rPr>
        <w:t>A</w:t>
      </w:r>
      <w:r w:rsidRPr="004526DA">
        <w:rPr>
          <w:rFonts w:ascii="Calibri" w:eastAsia="Calibri" w:hAnsi="Calibri" w:cs="Calibri"/>
          <w:color w:val="000000"/>
          <w:u w:color="000000"/>
          <w:bdr w:val="nil"/>
        </w:rPr>
        <w:t>fri</w:t>
      </w:r>
      <w:r w:rsidRPr="004526DA">
        <w:rPr>
          <w:rFonts w:ascii="Calibri" w:eastAsia="Calibri" w:hAnsi="Calibri" w:cs="Calibri"/>
          <w:color w:val="000000"/>
          <w:spacing w:val="-1"/>
          <w:u w:color="000000"/>
          <w:bdr w:val="nil"/>
        </w:rPr>
        <w:t>c</w:t>
      </w:r>
      <w:r w:rsidRPr="004526DA">
        <w:rPr>
          <w:rFonts w:ascii="Calibri" w:eastAsia="Calibri" w:hAnsi="Calibri" w:cs="Calibri"/>
          <w:color w:val="000000"/>
          <w:u w:color="000000"/>
          <w:bdr w:val="nil"/>
        </w:rPr>
        <w:t>a,</w:t>
      </w:r>
      <w:r w:rsidRPr="004526DA">
        <w:rPr>
          <w:rFonts w:ascii="Calibri" w:eastAsia="Calibri" w:hAnsi="Calibri" w:cs="Calibri"/>
          <w:color w:val="000000"/>
          <w:spacing w:val="-3"/>
          <w:u w:color="000000"/>
          <w:bdr w:val="nil"/>
        </w:rPr>
        <w:t xml:space="preserve"> </w:t>
      </w:r>
      <w:r w:rsidRPr="004526DA">
        <w:rPr>
          <w:rFonts w:ascii="Calibri" w:eastAsia="Calibri" w:hAnsi="Calibri" w:cs="Calibri"/>
          <w:color w:val="000000"/>
          <w:spacing w:val="-1"/>
          <w:u w:color="000000"/>
          <w:bdr w:val="nil"/>
        </w:rPr>
        <w:t>t</w:t>
      </w:r>
      <w:r w:rsidRPr="004526DA">
        <w:rPr>
          <w:rFonts w:ascii="Calibri" w:eastAsia="Calibri" w:hAnsi="Calibri" w:cs="Calibri"/>
          <w:color w:val="000000"/>
          <w:u w:color="000000"/>
          <w:bdr w:val="nil"/>
        </w:rPr>
        <w:t>he prob</w:t>
      </w:r>
      <w:r w:rsidRPr="004526DA">
        <w:rPr>
          <w:rFonts w:ascii="Calibri" w:eastAsia="Calibri" w:hAnsi="Calibri" w:cs="Calibri"/>
          <w:color w:val="000000"/>
          <w:spacing w:val="1"/>
          <w:u w:color="000000"/>
          <w:bdr w:val="nil"/>
        </w:rPr>
        <w:t>l</w:t>
      </w:r>
      <w:r w:rsidRPr="004526DA">
        <w:rPr>
          <w:rFonts w:ascii="Calibri" w:eastAsia="Calibri" w:hAnsi="Calibri" w:cs="Calibri"/>
          <w:color w:val="000000"/>
          <w:u w:color="000000"/>
          <w:bdr w:val="nil"/>
        </w:rPr>
        <w:t xml:space="preserve">em </w:t>
      </w:r>
      <w:r w:rsidRPr="004526DA">
        <w:rPr>
          <w:rFonts w:ascii="Calibri" w:eastAsia="Calibri" w:hAnsi="Calibri" w:cs="Calibri"/>
          <w:color w:val="000000"/>
          <w:spacing w:val="1"/>
          <w:u w:color="000000"/>
          <w:bdr w:val="nil"/>
        </w:rPr>
        <w:t>i</w:t>
      </w:r>
      <w:r w:rsidRPr="004526DA">
        <w:rPr>
          <w:rFonts w:ascii="Calibri" w:eastAsia="Calibri" w:hAnsi="Calibri" w:cs="Calibri"/>
          <w:color w:val="000000"/>
          <w:u w:color="000000"/>
          <w:bdr w:val="nil"/>
        </w:rPr>
        <w:t>s un</w:t>
      </w:r>
      <w:r w:rsidRPr="004526DA">
        <w:rPr>
          <w:rFonts w:ascii="Calibri" w:eastAsia="Calibri" w:hAnsi="Calibri" w:cs="Calibri"/>
          <w:color w:val="000000"/>
          <w:spacing w:val="1"/>
          <w:u w:color="000000"/>
          <w:bdr w:val="nil"/>
        </w:rPr>
        <w:t>i</w:t>
      </w:r>
      <w:r w:rsidRPr="004526DA">
        <w:rPr>
          <w:rFonts w:ascii="Calibri" w:eastAsia="Calibri" w:hAnsi="Calibri" w:cs="Calibri"/>
          <w:color w:val="000000"/>
          <w:u w:color="000000"/>
          <w:bdr w:val="nil"/>
        </w:rPr>
        <w:t>versa</w:t>
      </w:r>
      <w:r w:rsidRPr="004526DA">
        <w:rPr>
          <w:rFonts w:ascii="Calibri" w:eastAsia="Calibri" w:hAnsi="Calibri" w:cs="Calibri"/>
          <w:color w:val="000000"/>
          <w:spacing w:val="1"/>
          <w:u w:color="000000"/>
          <w:bdr w:val="nil"/>
        </w:rPr>
        <w:t>l.</w:t>
      </w:r>
      <w:r w:rsidRPr="004526DA">
        <w:rPr>
          <w:rFonts w:ascii="Calibri" w:eastAsia="Calibri" w:hAnsi="Calibri" w:cs="Calibri"/>
          <w:color w:val="000000"/>
          <w:u w:color="000000"/>
          <w:bdr w:val="nil"/>
        </w:rPr>
        <w:t xml:space="preserve"> In fact, </w:t>
      </w:r>
      <w:r w:rsidRPr="004526DA">
        <w:rPr>
          <w:rFonts w:ascii="Calibri" w:eastAsia="Calibri" w:hAnsi="Calibri" w:cs="Calibri"/>
          <w:color w:val="000000"/>
          <w:spacing w:val="-1"/>
          <w:u w:color="000000"/>
          <w:bdr w:val="nil"/>
        </w:rPr>
        <w:t>t</w:t>
      </w:r>
      <w:r w:rsidRPr="004526DA">
        <w:rPr>
          <w:rFonts w:ascii="Calibri" w:eastAsia="Calibri" w:hAnsi="Calibri" w:cs="Calibri"/>
          <w:color w:val="000000"/>
          <w:u w:color="000000"/>
          <w:bdr w:val="nil"/>
        </w:rPr>
        <w:t xml:space="preserve">he </w:t>
      </w:r>
      <w:r w:rsidRPr="004526DA">
        <w:rPr>
          <w:rFonts w:ascii="Calibri" w:eastAsia="Calibri" w:hAnsi="Calibri" w:cs="Calibri"/>
          <w:color w:val="000000"/>
          <w:spacing w:val="1"/>
          <w:u w:color="000000"/>
          <w:bdr w:val="nil"/>
        </w:rPr>
        <w:t>U</w:t>
      </w:r>
      <w:r w:rsidRPr="004526DA">
        <w:rPr>
          <w:rFonts w:ascii="Calibri" w:eastAsia="Calibri" w:hAnsi="Calibri" w:cs="Calibri"/>
          <w:color w:val="000000"/>
          <w:u w:color="000000"/>
          <w:bdr w:val="nil"/>
        </w:rPr>
        <w:t>n</w:t>
      </w:r>
      <w:r w:rsidRPr="004526DA">
        <w:rPr>
          <w:rFonts w:ascii="Calibri" w:eastAsia="Calibri" w:hAnsi="Calibri" w:cs="Calibri"/>
          <w:color w:val="000000"/>
          <w:spacing w:val="1"/>
          <w:u w:color="000000"/>
          <w:bdr w:val="nil"/>
        </w:rPr>
        <w:t>i</w:t>
      </w:r>
      <w:r w:rsidRPr="004526DA">
        <w:rPr>
          <w:rFonts w:ascii="Calibri" w:eastAsia="Calibri" w:hAnsi="Calibri" w:cs="Calibri"/>
          <w:color w:val="000000"/>
          <w:spacing w:val="-1"/>
          <w:u w:color="000000"/>
          <w:bdr w:val="nil"/>
        </w:rPr>
        <w:t>t</w:t>
      </w:r>
      <w:r w:rsidRPr="004526DA">
        <w:rPr>
          <w:rFonts w:ascii="Calibri" w:eastAsia="Calibri" w:hAnsi="Calibri" w:cs="Calibri"/>
          <w:color w:val="000000"/>
          <w:u w:color="000000"/>
          <w:bdr w:val="nil"/>
        </w:rPr>
        <w:t>ed</w:t>
      </w:r>
      <w:r w:rsidRPr="004526DA">
        <w:rPr>
          <w:rFonts w:ascii="Calibri" w:eastAsia="Calibri" w:hAnsi="Calibri" w:cs="Calibri"/>
          <w:color w:val="000000"/>
          <w:spacing w:val="-1"/>
          <w:u w:color="000000"/>
          <w:bdr w:val="nil"/>
        </w:rPr>
        <w:t xml:space="preserve"> </w:t>
      </w:r>
      <w:r w:rsidRPr="004526DA">
        <w:rPr>
          <w:rFonts w:ascii="Calibri" w:eastAsia="Calibri" w:hAnsi="Calibri" w:cs="Calibri"/>
          <w:color w:val="000000"/>
          <w:u w:color="000000"/>
          <w:bdr w:val="nil"/>
        </w:rPr>
        <w:t>S</w:t>
      </w:r>
      <w:r w:rsidRPr="004526DA">
        <w:rPr>
          <w:rFonts w:ascii="Calibri" w:eastAsia="Calibri" w:hAnsi="Calibri" w:cs="Calibri"/>
          <w:color w:val="000000"/>
          <w:spacing w:val="-2"/>
          <w:u w:color="000000"/>
          <w:bdr w:val="nil"/>
        </w:rPr>
        <w:t>t</w:t>
      </w:r>
      <w:r w:rsidRPr="004526DA">
        <w:rPr>
          <w:rFonts w:ascii="Calibri" w:eastAsia="Calibri" w:hAnsi="Calibri" w:cs="Calibri"/>
          <w:color w:val="000000"/>
          <w:u w:color="000000"/>
          <w:bdr w:val="nil"/>
        </w:rPr>
        <w:t>a</w:t>
      </w:r>
      <w:r w:rsidRPr="004526DA">
        <w:rPr>
          <w:rFonts w:ascii="Calibri" w:eastAsia="Calibri" w:hAnsi="Calibri" w:cs="Calibri"/>
          <w:color w:val="000000"/>
          <w:spacing w:val="-1"/>
          <w:u w:color="000000"/>
          <w:bdr w:val="nil"/>
        </w:rPr>
        <w:t>t</w:t>
      </w:r>
      <w:r w:rsidRPr="004526DA">
        <w:rPr>
          <w:rFonts w:ascii="Calibri" w:eastAsia="Calibri" w:hAnsi="Calibri" w:cs="Calibri"/>
          <w:color w:val="000000"/>
          <w:u w:color="000000"/>
          <w:bdr w:val="nil"/>
        </w:rPr>
        <w:t>es and</w:t>
      </w:r>
      <w:r w:rsidRPr="004526DA">
        <w:rPr>
          <w:rFonts w:ascii="Calibri" w:eastAsia="Calibri" w:hAnsi="Calibri" w:cs="Calibri"/>
          <w:color w:val="000000"/>
          <w:spacing w:val="1"/>
          <w:u w:color="000000"/>
          <w:bdr w:val="nil"/>
        </w:rPr>
        <w:t xml:space="preserve"> Brazil </w:t>
      </w:r>
      <w:r w:rsidRPr="004526DA">
        <w:rPr>
          <w:rFonts w:ascii="Calibri" w:eastAsia="Calibri" w:hAnsi="Calibri" w:cs="Calibri"/>
          <w:color w:val="000000"/>
          <w:u w:color="000000"/>
          <w:bdr w:val="nil"/>
        </w:rPr>
        <w:t xml:space="preserve">are among </w:t>
      </w:r>
      <w:r w:rsidRPr="004526DA">
        <w:rPr>
          <w:rFonts w:ascii="Calibri" w:eastAsia="Calibri" w:hAnsi="Calibri" w:cs="Calibri"/>
          <w:color w:val="000000"/>
          <w:spacing w:val="-1"/>
          <w:u w:color="000000"/>
          <w:bdr w:val="nil"/>
        </w:rPr>
        <w:t>t</w:t>
      </w:r>
      <w:r w:rsidRPr="004526DA">
        <w:rPr>
          <w:rFonts w:ascii="Calibri" w:eastAsia="Calibri" w:hAnsi="Calibri" w:cs="Calibri"/>
          <w:color w:val="000000"/>
          <w:u w:color="000000"/>
          <w:bdr w:val="nil"/>
        </w:rPr>
        <w:t xml:space="preserve">he </w:t>
      </w:r>
      <w:r w:rsidRPr="004526DA">
        <w:rPr>
          <w:rFonts w:ascii="Calibri" w:eastAsia="Calibri" w:hAnsi="Calibri" w:cs="Calibri"/>
          <w:color w:val="000000"/>
          <w:spacing w:val="-1"/>
          <w:u w:color="000000"/>
          <w:bdr w:val="nil"/>
        </w:rPr>
        <w:t>t</w:t>
      </w:r>
      <w:r w:rsidRPr="004526DA">
        <w:rPr>
          <w:rFonts w:ascii="Calibri" w:eastAsia="Calibri" w:hAnsi="Calibri" w:cs="Calibri"/>
          <w:color w:val="000000"/>
          <w:u w:color="000000"/>
          <w:bdr w:val="nil"/>
        </w:rPr>
        <w:t>op</w:t>
      </w:r>
      <w:r w:rsidRPr="004526DA">
        <w:rPr>
          <w:rFonts w:ascii="Calibri" w:eastAsia="Calibri" w:hAnsi="Calibri" w:cs="Calibri"/>
          <w:color w:val="000000"/>
          <w:spacing w:val="1"/>
          <w:u w:color="000000"/>
          <w:bdr w:val="nil"/>
        </w:rPr>
        <w:t xml:space="preserve"> </w:t>
      </w:r>
      <w:r w:rsidRPr="004526DA">
        <w:rPr>
          <w:rFonts w:ascii="Calibri" w:eastAsia="Calibri" w:hAnsi="Calibri" w:cs="Calibri"/>
          <w:color w:val="000000"/>
          <w:spacing w:val="-1"/>
          <w:u w:color="000000"/>
          <w:bdr w:val="nil"/>
        </w:rPr>
        <w:t>1</w:t>
      </w:r>
      <w:r w:rsidRPr="004526DA">
        <w:rPr>
          <w:rFonts w:ascii="Calibri" w:eastAsia="Calibri" w:hAnsi="Calibri" w:cs="Calibri"/>
          <w:color w:val="000000"/>
          <w:u w:color="000000"/>
          <w:bdr w:val="nil"/>
        </w:rPr>
        <w:t>0</w:t>
      </w:r>
      <w:r w:rsidRPr="004526DA">
        <w:rPr>
          <w:rFonts w:ascii="Calibri" w:eastAsia="Calibri" w:hAnsi="Calibri" w:cs="Calibri"/>
          <w:color w:val="000000"/>
          <w:spacing w:val="-2"/>
          <w:u w:color="000000"/>
          <w:bdr w:val="nil"/>
        </w:rPr>
        <w:t xml:space="preserve"> </w:t>
      </w:r>
      <w:r w:rsidRPr="004526DA">
        <w:rPr>
          <w:rFonts w:ascii="Calibri" w:eastAsia="Calibri" w:hAnsi="Calibri" w:cs="Calibri"/>
          <w:color w:val="000000"/>
          <w:spacing w:val="1"/>
          <w:u w:color="000000"/>
          <w:bdr w:val="nil"/>
        </w:rPr>
        <w:t>c</w:t>
      </w:r>
      <w:r w:rsidRPr="004526DA">
        <w:rPr>
          <w:rFonts w:ascii="Calibri" w:eastAsia="Calibri" w:hAnsi="Calibri" w:cs="Calibri"/>
          <w:color w:val="000000"/>
          <w:u w:color="000000"/>
          <w:bdr w:val="nil"/>
        </w:rPr>
        <w:t>oun</w:t>
      </w:r>
      <w:r w:rsidRPr="004526DA">
        <w:rPr>
          <w:rFonts w:ascii="Calibri" w:eastAsia="Calibri" w:hAnsi="Calibri" w:cs="Calibri"/>
          <w:color w:val="000000"/>
          <w:spacing w:val="-1"/>
          <w:u w:color="000000"/>
          <w:bdr w:val="nil"/>
        </w:rPr>
        <w:t>t</w:t>
      </w:r>
      <w:r w:rsidRPr="004526DA">
        <w:rPr>
          <w:rFonts w:ascii="Calibri" w:eastAsia="Calibri" w:hAnsi="Calibri" w:cs="Calibri"/>
          <w:color w:val="000000"/>
          <w:u w:color="000000"/>
          <w:bdr w:val="nil"/>
        </w:rPr>
        <w:t>r</w:t>
      </w:r>
      <w:r w:rsidRPr="004526DA">
        <w:rPr>
          <w:rFonts w:ascii="Calibri" w:eastAsia="Calibri" w:hAnsi="Calibri" w:cs="Calibri"/>
          <w:color w:val="000000"/>
          <w:spacing w:val="1"/>
          <w:u w:color="000000"/>
          <w:bdr w:val="nil"/>
        </w:rPr>
        <w:t>i</w:t>
      </w:r>
      <w:r w:rsidRPr="004526DA">
        <w:rPr>
          <w:rFonts w:ascii="Calibri" w:eastAsia="Calibri" w:hAnsi="Calibri" w:cs="Calibri"/>
          <w:color w:val="000000"/>
          <w:u w:color="000000"/>
          <w:bdr w:val="nil"/>
        </w:rPr>
        <w:t>es w</w:t>
      </w:r>
      <w:r w:rsidRPr="004526DA">
        <w:rPr>
          <w:rFonts w:ascii="Calibri" w:eastAsia="Calibri" w:hAnsi="Calibri" w:cs="Calibri"/>
          <w:color w:val="000000"/>
          <w:spacing w:val="2"/>
          <w:u w:color="000000"/>
          <w:bdr w:val="nil"/>
        </w:rPr>
        <w:t>i</w:t>
      </w:r>
      <w:r w:rsidRPr="004526DA">
        <w:rPr>
          <w:rFonts w:ascii="Calibri" w:eastAsia="Calibri" w:hAnsi="Calibri" w:cs="Calibri"/>
          <w:color w:val="000000"/>
          <w:spacing w:val="-1"/>
          <w:u w:color="000000"/>
          <w:bdr w:val="nil"/>
        </w:rPr>
        <w:t>t</w:t>
      </w:r>
      <w:r w:rsidRPr="004526DA">
        <w:rPr>
          <w:rFonts w:ascii="Calibri" w:eastAsia="Calibri" w:hAnsi="Calibri" w:cs="Calibri"/>
          <w:color w:val="000000"/>
          <w:u w:color="000000"/>
          <w:bdr w:val="nil"/>
        </w:rPr>
        <w:t>h</w:t>
      </w:r>
      <w:r w:rsidRPr="004526DA">
        <w:rPr>
          <w:rFonts w:ascii="Calibri" w:eastAsia="Calibri" w:hAnsi="Calibri" w:cs="Calibri"/>
          <w:color w:val="000000"/>
          <w:spacing w:val="-2"/>
          <w:u w:color="000000"/>
          <w:bdr w:val="nil"/>
        </w:rPr>
        <w:t xml:space="preserve"> </w:t>
      </w:r>
      <w:r w:rsidRPr="004526DA">
        <w:rPr>
          <w:rFonts w:ascii="Calibri" w:eastAsia="Calibri" w:hAnsi="Calibri" w:cs="Calibri"/>
          <w:color w:val="000000"/>
          <w:spacing w:val="-1"/>
          <w:u w:color="000000"/>
          <w:bdr w:val="nil"/>
        </w:rPr>
        <w:t>t</w:t>
      </w:r>
      <w:r w:rsidRPr="004526DA">
        <w:rPr>
          <w:rFonts w:ascii="Calibri" w:eastAsia="Calibri" w:hAnsi="Calibri" w:cs="Calibri"/>
          <w:color w:val="000000"/>
          <w:u w:color="000000"/>
          <w:bdr w:val="nil"/>
        </w:rPr>
        <w:t>he h</w:t>
      </w:r>
      <w:r w:rsidRPr="004526DA">
        <w:rPr>
          <w:rFonts w:ascii="Calibri" w:eastAsia="Calibri" w:hAnsi="Calibri" w:cs="Calibri"/>
          <w:color w:val="000000"/>
          <w:spacing w:val="1"/>
          <w:u w:color="000000"/>
          <w:bdr w:val="nil"/>
        </w:rPr>
        <w:t>i</w:t>
      </w:r>
      <w:r w:rsidRPr="004526DA">
        <w:rPr>
          <w:rFonts w:ascii="Calibri" w:eastAsia="Calibri" w:hAnsi="Calibri" w:cs="Calibri"/>
          <w:color w:val="000000"/>
          <w:u w:color="000000"/>
          <w:bdr w:val="nil"/>
        </w:rPr>
        <w:t>ghest number of</w:t>
      </w:r>
      <w:r w:rsidRPr="004526DA">
        <w:rPr>
          <w:rFonts w:ascii="Calibri" w:eastAsia="Calibri" w:hAnsi="Calibri" w:cs="Calibri"/>
          <w:color w:val="000000"/>
          <w:spacing w:val="-1"/>
          <w:u w:color="000000"/>
          <w:bdr w:val="nil"/>
        </w:rPr>
        <w:t xml:space="preserve"> </w:t>
      </w:r>
      <w:r w:rsidRPr="004526DA">
        <w:rPr>
          <w:rFonts w:ascii="Calibri" w:eastAsia="Calibri" w:hAnsi="Calibri" w:cs="Calibri"/>
          <w:color w:val="000000"/>
          <w:u w:color="000000"/>
          <w:bdr w:val="nil"/>
        </w:rPr>
        <w:t>pre</w:t>
      </w:r>
      <w:r w:rsidRPr="004526DA">
        <w:rPr>
          <w:rFonts w:ascii="Calibri" w:eastAsia="Calibri" w:hAnsi="Calibri" w:cs="Calibri"/>
          <w:color w:val="000000"/>
          <w:spacing w:val="-1"/>
          <w:u w:color="000000"/>
          <w:bdr w:val="nil"/>
        </w:rPr>
        <w:t>t</w:t>
      </w:r>
      <w:r w:rsidRPr="004526DA">
        <w:rPr>
          <w:rFonts w:ascii="Calibri" w:eastAsia="Calibri" w:hAnsi="Calibri" w:cs="Calibri"/>
          <w:color w:val="000000"/>
          <w:u w:color="000000"/>
          <w:bdr w:val="nil"/>
        </w:rPr>
        <w:t>erm b</w:t>
      </w:r>
      <w:r w:rsidRPr="004526DA">
        <w:rPr>
          <w:rFonts w:ascii="Calibri" w:eastAsia="Calibri" w:hAnsi="Calibri" w:cs="Calibri"/>
          <w:color w:val="000000"/>
          <w:spacing w:val="1"/>
          <w:u w:color="000000"/>
          <w:bdr w:val="nil"/>
        </w:rPr>
        <w:t>i</w:t>
      </w:r>
      <w:r w:rsidRPr="004526DA">
        <w:rPr>
          <w:rFonts w:ascii="Calibri" w:eastAsia="Calibri" w:hAnsi="Calibri" w:cs="Calibri"/>
          <w:color w:val="000000"/>
          <w:u w:color="000000"/>
          <w:bdr w:val="nil"/>
        </w:rPr>
        <w:t>r</w:t>
      </w:r>
      <w:r w:rsidRPr="004526DA">
        <w:rPr>
          <w:rFonts w:ascii="Calibri" w:eastAsia="Calibri" w:hAnsi="Calibri" w:cs="Calibri"/>
          <w:color w:val="000000"/>
          <w:spacing w:val="-1"/>
          <w:u w:color="000000"/>
          <w:bdr w:val="nil"/>
        </w:rPr>
        <w:t>t</w:t>
      </w:r>
      <w:r w:rsidRPr="004526DA">
        <w:rPr>
          <w:rFonts w:ascii="Calibri" w:eastAsia="Calibri" w:hAnsi="Calibri" w:cs="Calibri"/>
          <w:color w:val="000000"/>
          <w:u w:color="000000"/>
          <w:bdr w:val="nil"/>
        </w:rPr>
        <w:t>hs (</w:t>
      </w:r>
      <w:r w:rsidR="0056742E">
        <w:rPr>
          <w:rFonts w:ascii="Calibri" w:eastAsia="Calibri" w:hAnsi="Calibri" w:cs="Calibri"/>
          <w:color w:val="000000"/>
          <w:u w:color="000000"/>
          <w:bdr w:val="nil"/>
        </w:rPr>
        <w:t>T</w:t>
      </w:r>
      <w:r w:rsidRPr="004526DA">
        <w:rPr>
          <w:rFonts w:ascii="Calibri" w:eastAsia="Calibri" w:hAnsi="Calibri" w:cs="Calibri"/>
          <w:color w:val="000000"/>
          <w:u w:color="000000"/>
          <w:bdr w:val="nil"/>
        </w:rPr>
        <w:t>able 1)</w:t>
      </w:r>
      <w:r w:rsidRPr="004526DA">
        <w:rPr>
          <w:rFonts w:ascii="Calibri" w:eastAsia="Calibri" w:hAnsi="Calibri" w:cs="Calibri"/>
          <w:color w:val="000000"/>
          <w:spacing w:val="-1"/>
          <w:u w:color="000000"/>
          <w:bdr w:val="nil"/>
        </w:rPr>
        <w:t>.</w:t>
      </w:r>
    </w:p>
    <w:p w14:paraId="06F3C5D8" w14:textId="77777777" w:rsidR="004526DA" w:rsidRPr="004526DA" w:rsidRDefault="004526DA" w:rsidP="0056742E">
      <w:pPr>
        <w:pBdr>
          <w:top w:val="nil"/>
          <w:left w:val="nil"/>
          <w:bottom w:val="nil"/>
          <w:right w:val="nil"/>
          <w:between w:val="nil"/>
          <w:bar w:val="nil"/>
        </w:pBdr>
        <w:spacing w:after="0" w:line="274" w:lineRule="auto"/>
        <w:rPr>
          <w:rFonts w:ascii="Calibri" w:eastAsia="Cambria" w:hAnsi="Calibri" w:cs="Cambria"/>
          <w:color w:val="000000"/>
          <w:sz w:val="24"/>
          <w:szCs w:val="24"/>
          <w:u w:color="000000"/>
          <w:bdr w:val="nil"/>
        </w:rPr>
      </w:pPr>
    </w:p>
    <w:tbl>
      <w:tblPr>
        <w:tblW w:w="906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3507"/>
        <w:gridCol w:w="2700"/>
        <w:gridCol w:w="2851"/>
        <w:gridCol w:w="6"/>
      </w:tblGrid>
      <w:tr w:rsidR="004526DA" w:rsidRPr="004526DA" w14:paraId="164E542C" w14:textId="77777777" w:rsidTr="004526DA">
        <w:trPr>
          <w:gridAfter w:val="1"/>
          <w:wAfter w:w="6" w:type="dxa"/>
          <w:trHeight w:val="20"/>
          <w:tblHeader/>
          <w:jc w:val="center"/>
        </w:trPr>
        <w:tc>
          <w:tcPr>
            <w:tcW w:w="9058" w:type="dxa"/>
            <w:gridSpan w:val="3"/>
            <w:tcBorders>
              <w:top w:val="single" w:sz="2" w:space="0" w:color="000000"/>
              <w:left w:val="single" w:sz="2" w:space="0" w:color="000000"/>
              <w:bottom w:val="single" w:sz="4" w:space="0" w:color="000000"/>
              <w:right w:val="single" w:sz="2" w:space="0" w:color="000000"/>
            </w:tcBorders>
            <w:shd w:val="clear" w:color="auto" w:fill="B2A1C7"/>
            <w:tcMar>
              <w:top w:w="80" w:type="dxa"/>
              <w:left w:w="80" w:type="dxa"/>
              <w:bottom w:w="80" w:type="dxa"/>
              <w:right w:w="80" w:type="dxa"/>
            </w:tcMar>
          </w:tcPr>
          <w:p w14:paraId="50F9B2D4" w14:textId="77777777" w:rsidR="004526DA" w:rsidRPr="004526DA" w:rsidRDefault="004526DA" w:rsidP="0056742E">
            <w:pPr>
              <w:pBdr>
                <w:top w:val="nil"/>
                <w:left w:val="nil"/>
                <w:bottom w:val="nil"/>
                <w:right w:val="nil"/>
                <w:between w:val="nil"/>
                <w:bar w:val="nil"/>
              </w:pBdr>
              <w:tabs>
                <w:tab w:val="left" w:pos="720"/>
                <w:tab w:val="left" w:pos="1440"/>
                <w:tab w:val="left" w:pos="2160"/>
                <w:tab w:val="left" w:pos="2880"/>
                <w:tab w:val="left" w:pos="3600"/>
                <w:tab w:val="left" w:pos="4320"/>
                <w:tab w:val="left" w:pos="5040"/>
              </w:tabs>
              <w:spacing w:after="0" w:line="240" w:lineRule="auto"/>
              <w:contextualSpacing/>
              <w:rPr>
                <w:rFonts w:ascii="Calibri" w:eastAsia="Helvetica" w:hAnsi="Calibri" w:cs="Helvetica"/>
                <w:b/>
                <w:bCs/>
                <w:color w:val="000000"/>
                <w:sz w:val="18"/>
                <w:szCs w:val="18"/>
                <w:bdr w:val="nil"/>
              </w:rPr>
            </w:pPr>
            <w:r w:rsidRPr="004526DA">
              <w:rPr>
                <w:rFonts w:ascii="Calibri" w:eastAsia="Helvetica" w:hAnsi="Calibri" w:cs="Helvetica"/>
                <w:b/>
                <w:bCs/>
                <w:color w:val="000000"/>
                <w:sz w:val="18"/>
                <w:szCs w:val="18"/>
                <w:bdr w:val="nil"/>
              </w:rPr>
              <w:t>Table 1. Top ten countries with the largest numbers of preterm births in 2015</w:t>
            </w:r>
          </w:p>
        </w:tc>
      </w:tr>
      <w:tr w:rsidR="004526DA" w:rsidRPr="004526DA" w14:paraId="4F4CEF35" w14:textId="77777777" w:rsidTr="004526DA">
        <w:trPr>
          <w:gridAfter w:val="1"/>
          <w:wAfter w:w="6" w:type="dxa"/>
          <w:trHeight w:val="20"/>
          <w:tblHeader/>
          <w:jc w:val="center"/>
        </w:trPr>
        <w:tc>
          <w:tcPr>
            <w:tcW w:w="3507" w:type="dxa"/>
            <w:tcBorders>
              <w:top w:val="single" w:sz="4" w:space="0" w:color="000000"/>
              <w:left w:val="single" w:sz="2" w:space="0" w:color="000000"/>
              <w:bottom w:val="single" w:sz="4" w:space="0" w:color="000000"/>
              <w:right w:val="single" w:sz="2" w:space="0" w:color="000000"/>
            </w:tcBorders>
            <w:shd w:val="clear" w:color="auto" w:fill="B2A1C7"/>
            <w:tcMar>
              <w:top w:w="80" w:type="dxa"/>
              <w:left w:w="80" w:type="dxa"/>
              <w:bottom w:w="80" w:type="dxa"/>
              <w:right w:w="80" w:type="dxa"/>
            </w:tcMar>
          </w:tcPr>
          <w:p w14:paraId="55FFD7B4" w14:textId="77777777" w:rsidR="004526DA" w:rsidRPr="004526DA" w:rsidRDefault="004526DA" w:rsidP="0056742E">
            <w:pPr>
              <w:pBdr>
                <w:top w:val="nil"/>
                <w:left w:val="nil"/>
                <w:bottom w:val="nil"/>
                <w:right w:val="nil"/>
                <w:between w:val="nil"/>
                <w:bar w:val="nil"/>
              </w:pBdr>
              <w:spacing w:after="0" w:line="240" w:lineRule="auto"/>
              <w:contextualSpacing/>
              <w:rPr>
                <w:rFonts w:ascii="Calibri" w:eastAsia="Arial Unicode MS" w:hAnsi="Calibri" w:cs="Times New Roman"/>
                <w:sz w:val="18"/>
                <w:szCs w:val="18"/>
                <w:bdr w:val="nil"/>
              </w:rPr>
            </w:pPr>
          </w:p>
        </w:tc>
        <w:tc>
          <w:tcPr>
            <w:tcW w:w="2700" w:type="dxa"/>
            <w:tcBorders>
              <w:top w:val="single" w:sz="4" w:space="0" w:color="000000"/>
              <w:left w:val="single" w:sz="2" w:space="0" w:color="000000"/>
              <w:bottom w:val="single" w:sz="4" w:space="0" w:color="000000"/>
              <w:right w:val="single" w:sz="2" w:space="0" w:color="000000"/>
            </w:tcBorders>
            <w:shd w:val="clear" w:color="auto" w:fill="B2A1C7"/>
            <w:tcMar>
              <w:top w:w="80" w:type="dxa"/>
              <w:left w:w="80" w:type="dxa"/>
              <w:bottom w:w="80" w:type="dxa"/>
              <w:right w:w="80" w:type="dxa"/>
            </w:tcMar>
          </w:tcPr>
          <w:p w14:paraId="5302E550" w14:textId="77777777" w:rsidR="004526DA" w:rsidRPr="004526DA" w:rsidRDefault="004526DA" w:rsidP="0056742E">
            <w:pPr>
              <w:pBdr>
                <w:top w:val="nil"/>
                <w:left w:val="nil"/>
                <w:bottom w:val="nil"/>
                <w:right w:val="nil"/>
                <w:between w:val="nil"/>
                <w:bar w:val="nil"/>
              </w:pBdr>
              <w:tabs>
                <w:tab w:val="left" w:pos="720"/>
                <w:tab w:val="left" w:pos="1440"/>
              </w:tabs>
              <w:spacing w:after="0" w:line="240" w:lineRule="auto"/>
              <w:contextualSpacing/>
              <w:rPr>
                <w:rFonts w:ascii="Calibri" w:eastAsia="Helvetica" w:hAnsi="Calibri" w:cs="Helvetica"/>
                <w:b/>
                <w:bCs/>
                <w:color w:val="000000"/>
                <w:sz w:val="18"/>
                <w:szCs w:val="18"/>
                <w:bdr w:val="nil"/>
              </w:rPr>
            </w:pPr>
            <w:r w:rsidRPr="004526DA">
              <w:rPr>
                <w:rFonts w:ascii="Calibri" w:eastAsia="Helvetica" w:hAnsi="Calibri" w:cs="Helvetica"/>
                <w:b/>
                <w:bCs/>
                <w:color w:val="000000"/>
                <w:sz w:val="18"/>
                <w:szCs w:val="18"/>
                <w:bdr w:val="nil"/>
              </w:rPr>
              <w:t># Preterm Births</w:t>
            </w:r>
          </w:p>
        </w:tc>
        <w:tc>
          <w:tcPr>
            <w:tcW w:w="2851" w:type="dxa"/>
            <w:tcBorders>
              <w:top w:val="single" w:sz="4" w:space="0" w:color="000000"/>
              <w:left w:val="single" w:sz="2" w:space="0" w:color="000000"/>
              <w:bottom w:val="single" w:sz="4" w:space="0" w:color="000000"/>
              <w:right w:val="single" w:sz="2" w:space="0" w:color="000000"/>
            </w:tcBorders>
            <w:shd w:val="clear" w:color="auto" w:fill="B2A1C7"/>
            <w:tcMar>
              <w:top w:w="80" w:type="dxa"/>
              <w:left w:w="80" w:type="dxa"/>
              <w:bottom w:w="80" w:type="dxa"/>
              <w:right w:w="80" w:type="dxa"/>
            </w:tcMar>
          </w:tcPr>
          <w:p w14:paraId="31240E7F" w14:textId="77777777" w:rsidR="004526DA" w:rsidRPr="004526DA" w:rsidRDefault="004526DA" w:rsidP="0056742E">
            <w:pPr>
              <w:pBdr>
                <w:top w:val="nil"/>
                <w:left w:val="nil"/>
                <w:bottom w:val="nil"/>
                <w:right w:val="nil"/>
                <w:between w:val="nil"/>
                <w:bar w:val="nil"/>
              </w:pBdr>
              <w:tabs>
                <w:tab w:val="left" w:pos="720"/>
                <w:tab w:val="left" w:pos="1440"/>
              </w:tabs>
              <w:spacing w:after="0" w:line="240" w:lineRule="auto"/>
              <w:contextualSpacing/>
              <w:rPr>
                <w:rFonts w:ascii="Calibri" w:eastAsia="Helvetica" w:hAnsi="Calibri" w:cs="Helvetica"/>
                <w:b/>
                <w:bCs/>
                <w:color w:val="000000"/>
                <w:sz w:val="18"/>
                <w:szCs w:val="18"/>
                <w:bdr w:val="nil"/>
              </w:rPr>
            </w:pPr>
            <w:r w:rsidRPr="004526DA">
              <w:rPr>
                <w:rFonts w:ascii="Calibri" w:eastAsia="Helvetica" w:hAnsi="Calibri" w:cs="Helvetica"/>
                <w:b/>
                <w:bCs/>
                <w:color w:val="000000"/>
                <w:sz w:val="18"/>
                <w:szCs w:val="18"/>
                <w:bdr w:val="nil"/>
              </w:rPr>
              <w:t># Deaths from preterm birth complications</w:t>
            </w:r>
          </w:p>
        </w:tc>
      </w:tr>
      <w:tr w:rsidR="004526DA" w:rsidRPr="004526DA" w14:paraId="3AADE9B4" w14:textId="77777777" w:rsidTr="004526DA">
        <w:tblPrEx>
          <w:shd w:val="clear" w:color="auto" w:fill="auto"/>
        </w:tblPrEx>
        <w:trPr>
          <w:gridAfter w:val="1"/>
          <w:wAfter w:w="6" w:type="dxa"/>
          <w:trHeight w:val="20"/>
          <w:jc w:val="center"/>
        </w:trPr>
        <w:tc>
          <w:tcPr>
            <w:tcW w:w="3507" w:type="dxa"/>
            <w:tcBorders>
              <w:top w:val="single" w:sz="4"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bottom"/>
          </w:tcPr>
          <w:p w14:paraId="5581B29F" w14:textId="77777777" w:rsidR="004526DA" w:rsidRPr="004526DA" w:rsidRDefault="004526DA" w:rsidP="0056742E">
            <w:pPr>
              <w:pBdr>
                <w:top w:val="nil"/>
                <w:left w:val="nil"/>
                <w:bottom w:val="nil"/>
                <w:right w:val="nil"/>
                <w:between w:val="nil"/>
                <w:bar w:val="nil"/>
              </w:pBdr>
              <w:tabs>
                <w:tab w:val="left" w:pos="720"/>
                <w:tab w:val="left" w:pos="1440"/>
              </w:tabs>
              <w:spacing w:after="0" w:line="240" w:lineRule="auto"/>
              <w:contextualSpacing/>
              <w:rPr>
                <w:rFonts w:ascii="Calibri" w:eastAsia="Helvetica" w:hAnsi="Calibri" w:cs="Helvetica"/>
                <w:bCs/>
                <w:color w:val="000000"/>
                <w:sz w:val="18"/>
                <w:szCs w:val="18"/>
                <w:bdr w:val="nil"/>
              </w:rPr>
            </w:pPr>
            <w:r w:rsidRPr="004526DA">
              <w:rPr>
                <w:rFonts w:ascii="Calibri" w:eastAsia="Helvetica" w:hAnsi="Calibri" w:cs="Helvetica"/>
                <w:bCs/>
                <w:color w:val="000000"/>
                <w:sz w:val="18"/>
                <w:szCs w:val="18"/>
                <w:bdr w:val="nil"/>
              </w:rPr>
              <w:t>India</w:t>
            </w:r>
          </w:p>
        </w:tc>
        <w:tc>
          <w:tcPr>
            <w:tcW w:w="2700" w:type="dxa"/>
            <w:tcBorders>
              <w:top w:val="single" w:sz="4"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6BAE6CF4" w14:textId="77777777" w:rsidR="004526DA" w:rsidRPr="004526DA" w:rsidRDefault="004526DA" w:rsidP="0056742E">
            <w:pPr>
              <w:pBdr>
                <w:top w:val="nil"/>
                <w:left w:val="nil"/>
                <w:bottom w:val="nil"/>
                <w:right w:val="nil"/>
                <w:between w:val="nil"/>
                <w:bar w:val="nil"/>
              </w:pBdr>
              <w:spacing w:after="0" w:line="240" w:lineRule="auto"/>
              <w:contextualSpacing/>
              <w:jc w:val="right"/>
              <w:rPr>
                <w:rFonts w:ascii="Calibri" w:eastAsia="Arial Unicode MS" w:hAnsi="Calibri" w:cs="Helvetica"/>
                <w:sz w:val="18"/>
                <w:szCs w:val="18"/>
                <w:bdr w:val="nil"/>
              </w:rPr>
            </w:pPr>
            <w:r w:rsidRPr="004526DA">
              <w:rPr>
                <w:rFonts w:ascii="Calibri" w:eastAsia="Arial Unicode MS" w:hAnsi="Calibri" w:cs="Helvetica"/>
                <w:sz w:val="18"/>
                <w:szCs w:val="18"/>
                <w:bdr w:val="nil"/>
              </w:rPr>
              <w:t xml:space="preserve">                       3,254,300 </w:t>
            </w:r>
          </w:p>
        </w:tc>
        <w:tc>
          <w:tcPr>
            <w:tcW w:w="2851" w:type="dxa"/>
            <w:tcBorders>
              <w:top w:val="single" w:sz="4"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1D96BBC3" w14:textId="77777777" w:rsidR="004526DA" w:rsidRPr="004526DA" w:rsidRDefault="004526DA" w:rsidP="0056742E">
            <w:pPr>
              <w:pBdr>
                <w:top w:val="nil"/>
                <w:left w:val="nil"/>
                <w:bottom w:val="nil"/>
                <w:right w:val="nil"/>
                <w:between w:val="nil"/>
                <w:bar w:val="nil"/>
              </w:pBdr>
              <w:spacing w:after="0" w:line="240" w:lineRule="auto"/>
              <w:contextualSpacing/>
              <w:jc w:val="right"/>
              <w:rPr>
                <w:rFonts w:ascii="Calibri" w:eastAsia="Arial Unicode MS" w:hAnsi="Calibri" w:cs="Helvetica"/>
                <w:sz w:val="18"/>
                <w:szCs w:val="18"/>
                <w:bdr w:val="nil"/>
              </w:rPr>
            </w:pPr>
            <w:r w:rsidRPr="004526DA">
              <w:rPr>
                <w:rFonts w:ascii="Calibri" w:eastAsia="Arial Unicode MS" w:hAnsi="Calibri" w:cs="Helvetica"/>
                <w:sz w:val="18"/>
                <w:szCs w:val="18"/>
                <w:bdr w:val="nil"/>
              </w:rPr>
              <w:t xml:space="preserve">                          329,900 </w:t>
            </w:r>
          </w:p>
        </w:tc>
      </w:tr>
      <w:tr w:rsidR="004526DA" w:rsidRPr="004526DA" w14:paraId="1EC379AD" w14:textId="77777777" w:rsidTr="004526DA">
        <w:tblPrEx>
          <w:shd w:val="clear" w:color="auto" w:fill="auto"/>
        </w:tblPrEx>
        <w:trPr>
          <w:gridAfter w:val="1"/>
          <w:wAfter w:w="6" w:type="dxa"/>
          <w:trHeight w:val="20"/>
          <w:jc w:val="center"/>
        </w:trPr>
        <w:tc>
          <w:tcPr>
            <w:tcW w:w="3507"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bottom"/>
          </w:tcPr>
          <w:p w14:paraId="3CEB6B44" w14:textId="77777777" w:rsidR="004526DA" w:rsidRPr="004526DA" w:rsidRDefault="004526DA" w:rsidP="0056742E">
            <w:pPr>
              <w:pBdr>
                <w:top w:val="nil"/>
                <w:left w:val="nil"/>
                <w:bottom w:val="nil"/>
                <w:right w:val="nil"/>
                <w:between w:val="nil"/>
                <w:bar w:val="nil"/>
              </w:pBdr>
              <w:tabs>
                <w:tab w:val="left" w:pos="720"/>
                <w:tab w:val="left" w:pos="1440"/>
              </w:tabs>
              <w:spacing w:after="0" w:line="240" w:lineRule="auto"/>
              <w:contextualSpacing/>
              <w:rPr>
                <w:rFonts w:ascii="Calibri" w:eastAsia="Helvetica" w:hAnsi="Calibri" w:cs="Helvetica"/>
                <w:bCs/>
                <w:color w:val="000000"/>
                <w:sz w:val="18"/>
                <w:szCs w:val="18"/>
                <w:bdr w:val="nil"/>
              </w:rPr>
            </w:pPr>
            <w:r w:rsidRPr="004526DA">
              <w:rPr>
                <w:rFonts w:ascii="Calibri" w:eastAsia="Helvetica" w:hAnsi="Calibri" w:cs="Helvetica"/>
                <w:bCs/>
                <w:color w:val="000000"/>
                <w:sz w:val="18"/>
                <w:szCs w:val="18"/>
                <w:bdr w:val="nil"/>
              </w:rPr>
              <w:t>China</w:t>
            </w:r>
          </w:p>
        </w:tc>
        <w:tc>
          <w:tcPr>
            <w:tcW w:w="2700"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2E7EF77B" w14:textId="77777777" w:rsidR="004526DA" w:rsidRPr="004526DA" w:rsidRDefault="004526DA" w:rsidP="0056742E">
            <w:pPr>
              <w:pBdr>
                <w:top w:val="nil"/>
                <w:left w:val="nil"/>
                <w:bottom w:val="nil"/>
                <w:right w:val="nil"/>
                <w:between w:val="nil"/>
                <w:bar w:val="nil"/>
              </w:pBdr>
              <w:spacing w:after="0" w:line="240" w:lineRule="auto"/>
              <w:contextualSpacing/>
              <w:jc w:val="right"/>
              <w:rPr>
                <w:rFonts w:ascii="Calibri" w:eastAsia="Arial Unicode MS" w:hAnsi="Calibri" w:cs="Helvetica"/>
                <w:sz w:val="18"/>
                <w:szCs w:val="18"/>
                <w:bdr w:val="nil"/>
              </w:rPr>
            </w:pPr>
            <w:r w:rsidRPr="004526DA">
              <w:rPr>
                <w:rFonts w:ascii="Calibri" w:eastAsia="Arial Unicode MS" w:hAnsi="Calibri" w:cs="Helvetica"/>
                <w:sz w:val="18"/>
                <w:szCs w:val="18"/>
                <w:bdr w:val="nil"/>
              </w:rPr>
              <w:t xml:space="preserve">                       1,206,200 </w:t>
            </w:r>
          </w:p>
        </w:tc>
        <w:tc>
          <w:tcPr>
            <w:tcW w:w="28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57E8F31D" w14:textId="77777777" w:rsidR="004526DA" w:rsidRPr="004526DA" w:rsidRDefault="004526DA" w:rsidP="0056742E">
            <w:pPr>
              <w:pBdr>
                <w:top w:val="nil"/>
                <w:left w:val="nil"/>
                <w:bottom w:val="nil"/>
                <w:right w:val="nil"/>
                <w:between w:val="nil"/>
                <w:bar w:val="nil"/>
              </w:pBdr>
              <w:spacing w:after="0" w:line="240" w:lineRule="auto"/>
              <w:contextualSpacing/>
              <w:jc w:val="right"/>
              <w:rPr>
                <w:rFonts w:ascii="Calibri" w:eastAsia="Arial Unicode MS" w:hAnsi="Calibri" w:cs="Helvetica"/>
                <w:sz w:val="18"/>
                <w:szCs w:val="18"/>
                <w:bdr w:val="nil"/>
              </w:rPr>
            </w:pPr>
            <w:r w:rsidRPr="004526DA">
              <w:rPr>
                <w:rFonts w:ascii="Calibri" w:eastAsia="Arial Unicode MS" w:hAnsi="Calibri" w:cs="Helvetica"/>
                <w:sz w:val="18"/>
                <w:szCs w:val="18"/>
                <w:bdr w:val="nil"/>
              </w:rPr>
              <w:t xml:space="preserve">                            33,200 </w:t>
            </w:r>
          </w:p>
        </w:tc>
      </w:tr>
      <w:tr w:rsidR="004526DA" w:rsidRPr="004526DA" w14:paraId="5A43638C" w14:textId="77777777" w:rsidTr="004526DA">
        <w:tblPrEx>
          <w:shd w:val="clear" w:color="auto" w:fill="auto"/>
        </w:tblPrEx>
        <w:trPr>
          <w:gridAfter w:val="1"/>
          <w:wAfter w:w="6" w:type="dxa"/>
          <w:trHeight w:val="20"/>
          <w:jc w:val="center"/>
        </w:trPr>
        <w:tc>
          <w:tcPr>
            <w:tcW w:w="3507"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bottom"/>
          </w:tcPr>
          <w:p w14:paraId="4C1FA907" w14:textId="77777777" w:rsidR="004526DA" w:rsidRPr="004526DA" w:rsidRDefault="004526DA" w:rsidP="0056742E">
            <w:pPr>
              <w:pBdr>
                <w:top w:val="nil"/>
                <w:left w:val="nil"/>
                <w:bottom w:val="nil"/>
                <w:right w:val="nil"/>
                <w:between w:val="nil"/>
                <w:bar w:val="nil"/>
              </w:pBdr>
              <w:tabs>
                <w:tab w:val="left" w:pos="720"/>
                <w:tab w:val="left" w:pos="1440"/>
              </w:tabs>
              <w:spacing w:after="0" w:line="240" w:lineRule="auto"/>
              <w:contextualSpacing/>
              <w:rPr>
                <w:rFonts w:ascii="Calibri" w:eastAsia="Helvetica" w:hAnsi="Calibri" w:cs="Helvetica"/>
                <w:bCs/>
                <w:color w:val="000000"/>
                <w:sz w:val="18"/>
                <w:szCs w:val="18"/>
                <w:bdr w:val="nil"/>
              </w:rPr>
            </w:pPr>
            <w:r w:rsidRPr="004526DA">
              <w:rPr>
                <w:rFonts w:ascii="Calibri" w:eastAsia="Helvetica" w:hAnsi="Calibri" w:cs="Helvetica"/>
                <w:bCs/>
                <w:color w:val="000000"/>
                <w:sz w:val="18"/>
                <w:szCs w:val="18"/>
                <w:bdr w:val="nil"/>
              </w:rPr>
              <w:t>Nigeria</w:t>
            </w:r>
          </w:p>
        </w:tc>
        <w:tc>
          <w:tcPr>
            <w:tcW w:w="2700"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75A460CF" w14:textId="77777777" w:rsidR="004526DA" w:rsidRPr="004526DA" w:rsidRDefault="004526DA" w:rsidP="0056742E">
            <w:pPr>
              <w:pBdr>
                <w:top w:val="nil"/>
                <w:left w:val="nil"/>
                <w:bottom w:val="nil"/>
                <w:right w:val="nil"/>
                <w:between w:val="nil"/>
                <w:bar w:val="nil"/>
              </w:pBdr>
              <w:spacing w:after="0" w:line="240" w:lineRule="auto"/>
              <w:contextualSpacing/>
              <w:jc w:val="right"/>
              <w:rPr>
                <w:rFonts w:ascii="Calibri" w:eastAsia="Arial Unicode MS" w:hAnsi="Calibri" w:cs="Helvetica"/>
                <w:sz w:val="18"/>
                <w:szCs w:val="18"/>
                <w:bdr w:val="nil"/>
              </w:rPr>
            </w:pPr>
            <w:r w:rsidRPr="004526DA">
              <w:rPr>
                <w:rFonts w:ascii="Calibri" w:eastAsia="Arial Unicode MS" w:hAnsi="Calibri" w:cs="Helvetica"/>
                <w:sz w:val="18"/>
                <w:szCs w:val="18"/>
                <w:bdr w:val="nil"/>
              </w:rPr>
              <w:t xml:space="preserve">                          855,200 </w:t>
            </w:r>
          </w:p>
        </w:tc>
        <w:tc>
          <w:tcPr>
            <w:tcW w:w="28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3E22DB49" w14:textId="77777777" w:rsidR="004526DA" w:rsidRPr="004526DA" w:rsidRDefault="004526DA" w:rsidP="0056742E">
            <w:pPr>
              <w:pBdr>
                <w:top w:val="nil"/>
                <w:left w:val="nil"/>
                <w:bottom w:val="nil"/>
                <w:right w:val="nil"/>
                <w:between w:val="nil"/>
                <w:bar w:val="nil"/>
              </w:pBdr>
              <w:spacing w:after="0" w:line="240" w:lineRule="auto"/>
              <w:contextualSpacing/>
              <w:jc w:val="right"/>
              <w:rPr>
                <w:rFonts w:ascii="Calibri" w:eastAsia="Arial Unicode MS" w:hAnsi="Calibri" w:cs="Helvetica"/>
                <w:sz w:val="18"/>
                <w:szCs w:val="18"/>
                <w:bdr w:val="nil"/>
              </w:rPr>
            </w:pPr>
            <w:r w:rsidRPr="004526DA">
              <w:rPr>
                <w:rFonts w:ascii="Calibri" w:eastAsia="Arial Unicode MS" w:hAnsi="Calibri" w:cs="Helvetica"/>
                <w:sz w:val="18"/>
                <w:szCs w:val="18"/>
                <w:bdr w:val="nil"/>
              </w:rPr>
              <w:t xml:space="preserve">                            87,600 </w:t>
            </w:r>
          </w:p>
        </w:tc>
      </w:tr>
      <w:tr w:rsidR="004526DA" w:rsidRPr="004526DA" w14:paraId="6936B0FD" w14:textId="77777777" w:rsidTr="004526DA">
        <w:tblPrEx>
          <w:shd w:val="clear" w:color="auto" w:fill="auto"/>
        </w:tblPrEx>
        <w:trPr>
          <w:gridAfter w:val="1"/>
          <w:wAfter w:w="6" w:type="dxa"/>
          <w:trHeight w:val="20"/>
          <w:jc w:val="center"/>
        </w:trPr>
        <w:tc>
          <w:tcPr>
            <w:tcW w:w="3507"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bottom"/>
          </w:tcPr>
          <w:p w14:paraId="664EDE81" w14:textId="77777777" w:rsidR="004526DA" w:rsidRPr="004526DA" w:rsidRDefault="004526DA" w:rsidP="0056742E">
            <w:pPr>
              <w:pBdr>
                <w:top w:val="nil"/>
                <w:left w:val="nil"/>
                <w:bottom w:val="nil"/>
                <w:right w:val="nil"/>
                <w:between w:val="nil"/>
                <w:bar w:val="nil"/>
              </w:pBdr>
              <w:tabs>
                <w:tab w:val="left" w:pos="720"/>
                <w:tab w:val="left" w:pos="1440"/>
              </w:tabs>
              <w:spacing w:after="0" w:line="240" w:lineRule="auto"/>
              <w:contextualSpacing/>
              <w:rPr>
                <w:rFonts w:ascii="Calibri" w:eastAsia="Helvetica" w:hAnsi="Calibri" w:cs="Helvetica"/>
                <w:bCs/>
                <w:color w:val="000000"/>
                <w:sz w:val="18"/>
                <w:szCs w:val="18"/>
                <w:bdr w:val="nil"/>
              </w:rPr>
            </w:pPr>
            <w:r w:rsidRPr="004526DA">
              <w:rPr>
                <w:rFonts w:ascii="Calibri" w:eastAsia="Helvetica" w:hAnsi="Calibri" w:cs="Helvetica"/>
                <w:bCs/>
                <w:color w:val="000000"/>
                <w:sz w:val="18"/>
                <w:szCs w:val="18"/>
                <w:bdr w:val="nil"/>
              </w:rPr>
              <w:t>Pakistan</w:t>
            </w:r>
          </w:p>
        </w:tc>
        <w:tc>
          <w:tcPr>
            <w:tcW w:w="2700"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7ABAE33C" w14:textId="77777777" w:rsidR="004526DA" w:rsidRPr="004526DA" w:rsidRDefault="004526DA" w:rsidP="0056742E">
            <w:pPr>
              <w:pBdr>
                <w:top w:val="nil"/>
                <w:left w:val="nil"/>
                <w:bottom w:val="nil"/>
                <w:right w:val="nil"/>
                <w:between w:val="nil"/>
                <w:bar w:val="nil"/>
              </w:pBdr>
              <w:spacing w:after="0" w:line="240" w:lineRule="auto"/>
              <w:contextualSpacing/>
              <w:jc w:val="right"/>
              <w:rPr>
                <w:rFonts w:ascii="Calibri" w:eastAsia="Arial Unicode MS" w:hAnsi="Calibri" w:cs="Helvetica"/>
                <w:sz w:val="18"/>
                <w:szCs w:val="18"/>
                <w:bdr w:val="nil"/>
              </w:rPr>
            </w:pPr>
            <w:r w:rsidRPr="004526DA">
              <w:rPr>
                <w:rFonts w:ascii="Calibri" w:eastAsia="Arial Unicode MS" w:hAnsi="Calibri" w:cs="Helvetica"/>
                <w:sz w:val="18"/>
                <w:szCs w:val="18"/>
                <w:bdr w:val="nil"/>
              </w:rPr>
              <w:t xml:space="preserve">                          848,700 </w:t>
            </w:r>
          </w:p>
        </w:tc>
        <w:tc>
          <w:tcPr>
            <w:tcW w:w="28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6EAC75F9" w14:textId="77777777" w:rsidR="004526DA" w:rsidRPr="004526DA" w:rsidRDefault="004526DA" w:rsidP="0056742E">
            <w:pPr>
              <w:pBdr>
                <w:top w:val="nil"/>
                <w:left w:val="nil"/>
                <w:bottom w:val="nil"/>
                <w:right w:val="nil"/>
                <w:between w:val="nil"/>
                <w:bar w:val="nil"/>
              </w:pBdr>
              <w:spacing w:after="0" w:line="240" w:lineRule="auto"/>
              <w:contextualSpacing/>
              <w:jc w:val="right"/>
              <w:rPr>
                <w:rFonts w:ascii="Calibri" w:eastAsia="Arial Unicode MS" w:hAnsi="Calibri" w:cs="Helvetica"/>
                <w:sz w:val="18"/>
                <w:szCs w:val="18"/>
                <w:bdr w:val="nil"/>
              </w:rPr>
            </w:pPr>
            <w:r w:rsidRPr="004526DA">
              <w:rPr>
                <w:rFonts w:ascii="Calibri" w:eastAsia="Arial Unicode MS" w:hAnsi="Calibri" w:cs="Helvetica"/>
                <w:sz w:val="18"/>
                <w:szCs w:val="18"/>
                <w:bdr w:val="nil"/>
              </w:rPr>
              <w:t xml:space="preserve">                          101,600 </w:t>
            </w:r>
          </w:p>
        </w:tc>
      </w:tr>
      <w:tr w:rsidR="004526DA" w:rsidRPr="004526DA" w14:paraId="2F73BBBC" w14:textId="77777777" w:rsidTr="004526DA">
        <w:tblPrEx>
          <w:shd w:val="clear" w:color="auto" w:fill="auto"/>
        </w:tblPrEx>
        <w:trPr>
          <w:gridAfter w:val="1"/>
          <w:wAfter w:w="6" w:type="dxa"/>
          <w:trHeight w:val="20"/>
          <w:jc w:val="center"/>
        </w:trPr>
        <w:tc>
          <w:tcPr>
            <w:tcW w:w="3507"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bottom"/>
          </w:tcPr>
          <w:p w14:paraId="7230CA86" w14:textId="77777777" w:rsidR="004526DA" w:rsidRPr="004526DA" w:rsidRDefault="004526DA" w:rsidP="0056742E">
            <w:pPr>
              <w:pBdr>
                <w:top w:val="nil"/>
                <w:left w:val="nil"/>
                <w:bottom w:val="nil"/>
                <w:right w:val="nil"/>
                <w:between w:val="nil"/>
                <w:bar w:val="nil"/>
              </w:pBdr>
              <w:tabs>
                <w:tab w:val="left" w:pos="720"/>
                <w:tab w:val="left" w:pos="1440"/>
              </w:tabs>
              <w:spacing w:after="0" w:line="240" w:lineRule="auto"/>
              <w:contextualSpacing/>
              <w:rPr>
                <w:rFonts w:ascii="Calibri" w:eastAsia="Helvetica" w:hAnsi="Calibri" w:cs="Helvetica"/>
                <w:bCs/>
                <w:color w:val="000000"/>
                <w:sz w:val="18"/>
                <w:szCs w:val="18"/>
                <w:bdr w:val="nil"/>
              </w:rPr>
            </w:pPr>
            <w:r w:rsidRPr="004526DA">
              <w:rPr>
                <w:rFonts w:ascii="Calibri" w:eastAsia="Helvetica" w:hAnsi="Calibri" w:cs="Helvetica"/>
                <w:bCs/>
                <w:color w:val="000000"/>
                <w:sz w:val="18"/>
                <w:szCs w:val="18"/>
                <w:bdr w:val="nil"/>
              </w:rPr>
              <w:t>Indonesia</w:t>
            </w:r>
          </w:p>
        </w:tc>
        <w:tc>
          <w:tcPr>
            <w:tcW w:w="2700"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54D6771B" w14:textId="77777777" w:rsidR="004526DA" w:rsidRPr="004526DA" w:rsidRDefault="004526DA" w:rsidP="0056742E">
            <w:pPr>
              <w:pBdr>
                <w:top w:val="nil"/>
                <w:left w:val="nil"/>
                <w:bottom w:val="nil"/>
                <w:right w:val="nil"/>
                <w:between w:val="nil"/>
                <w:bar w:val="nil"/>
              </w:pBdr>
              <w:spacing w:after="0" w:line="240" w:lineRule="auto"/>
              <w:contextualSpacing/>
              <w:jc w:val="right"/>
              <w:rPr>
                <w:rFonts w:ascii="Calibri" w:eastAsia="Arial Unicode MS" w:hAnsi="Calibri" w:cs="Helvetica"/>
                <w:sz w:val="18"/>
                <w:szCs w:val="18"/>
                <w:bdr w:val="nil"/>
              </w:rPr>
            </w:pPr>
            <w:r w:rsidRPr="004526DA">
              <w:rPr>
                <w:rFonts w:ascii="Calibri" w:eastAsia="Arial Unicode MS" w:hAnsi="Calibri" w:cs="Helvetica"/>
                <w:sz w:val="18"/>
                <w:szCs w:val="18"/>
                <w:bdr w:val="nil"/>
              </w:rPr>
              <w:t xml:space="preserve">                          846,400 </w:t>
            </w:r>
          </w:p>
        </w:tc>
        <w:tc>
          <w:tcPr>
            <w:tcW w:w="28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42A42D89" w14:textId="77777777" w:rsidR="004526DA" w:rsidRPr="004526DA" w:rsidRDefault="004526DA" w:rsidP="0056742E">
            <w:pPr>
              <w:pBdr>
                <w:top w:val="nil"/>
                <w:left w:val="nil"/>
                <w:bottom w:val="nil"/>
                <w:right w:val="nil"/>
                <w:between w:val="nil"/>
                <w:bar w:val="nil"/>
              </w:pBdr>
              <w:spacing w:after="0" w:line="240" w:lineRule="auto"/>
              <w:contextualSpacing/>
              <w:jc w:val="right"/>
              <w:rPr>
                <w:rFonts w:ascii="Calibri" w:eastAsia="Arial Unicode MS" w:hAnsi="Calibri" w:cs="Helvetica"/>
                <w:sz w:val="18"/>
                <w:szCs w:val="18"/>
                <w:bdr w:val="nil"/>
              </w:rPr>
            </w:pPr>
            <w:r w:rsidRPr="004526DA">
              <w:rPr>
                <w:rFonts w:ascii="Calibri" w:eastAsia="Arial Unicode MS" w:hAnsi="Calibri" w:cs="Helvetica"/>
                <w:sz w:val="18"/>
                <w:szCs w:val="18"/>
                <w:bdr w:val="nil"/>
              </w:rPr>
              <w:t xml:space="preserve">                            27,800 </w:t>
            </w:r>
          </w:p>
        </w:tc>
      </w:tr>
      <w:tr w:rsidR="004526DA" w:rsidRPr="004526DA" w14:paraId="12D10A98" w14:textId="77777777" w:rsidTr="004526DA">
        <w:tblPrEx>
          <w:shd w:val="clear" w:color="auto" w:fill="auto"/>
        </w:tblPrEx>
        <w:trPr>
          <w:gridAfter w:val="1"/>
          <w:wAfter w:w="6" w:type="dxa"/>
          <w:trHeight w:val="20"/>
          <w:jc w:val="center"/>
        </w:trPr>
        <w:tc>
          <w:tcPr>
            <w:tcW w:w="3507"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bottom"/>
          </w:tcPr>
          <w:p w14:paraId="05F5E268" w14:textId="77777777" w:rsidR="004526DA" w:rsidRPr="004526DA" w:rsidRDefault="004526DA" w:rsidP="0056742E">
            <w:pPr>
              <w:pBdr>
                <w:top w:val="nil"/>
                <w:left w:val="nil"/>
                <w:bottom w:val="nil"/>
                <w:right w:val="nil"/>
                <w:between w:val="nil"/>
                <w:bar w:val="nil"/>
              </w:pBdr>
              <w:tabs>
                <w:tab w:val="left" w:pos="720"/>
                <w:tab w:val="left" w:pos="1440"/>
              </w:tabs>
              <w:spacing w:after="0" w:line="240" w:lineRule="auto"/>
              <w:contextualSpacing/>
              <w:rPr>
                <w:rFonts w:ascii="Calibri" w:eastAsia="Helvetica" w:hAnsi="Calibri" w:cs="Helvetica"/>
                <w:bCs/>
                <w:color w:val="000000"/>
                <w:sz w:val="18"/>
                <w:szCs w:val="18"/>
                <w:bdr w:val="nil"/>
              </w:rPr>
            </w:pPr>
            <w:r w:rsidRPr="004526DA">
              <w:rPr>
                <w:rFonts w:ascii="Calibri" w:eastAsia="Helvetica" w:hAnsi="Calibri" w:cs="Helvetica"/>
                <w:bCs/>
                <w:color w:val="000000"/>
                <w:sz w:val="18"/>
                <w:szCs w:val="18"/>
                <w:bdr w:val="nil"/>
              </w:rPr>
              <w:t>United States</w:t>
            </w:r>
          </w:p>
        </w:tc>
        <w:tc>
          <w:tcPr>
            <w:tcW w:w="2700"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44FB71B8" w14:textId="77777777" w:rsidR="004526DA" w:rsidRPr="004526DA" w:rsidRDefault="004526DA" w:rsidP="0056742E">
            <w:pPr>
              <w:pBdr>
                <w:top w:val="nil"/>
                <w:left w:val="nil"/>
                <w:bottom w:val="nil"/>
                <w:right w:val="nil"/>
                <w:between w:val="nil"/>
                <w:bar w:val="nil"/>
              </w:pBdr>
              <w:spacing w:after="0" w:line="240" w:lineRule="auto"/>
              <w:contextualSpacing/>
              <w:jc w:val="right"/>
              <w:rPr>
                <w:rFonts w:ascii="Calibri" w:eastAsia="Arial Unicode MS" w:hAnsi="Calibri" w:cs="Helvetica"/>
                <w:sz w:val="18"/>
                <w:szCs w:val="18"/>
                <w:bdr w:val="nil"/>
              </w:rPr>
            </w:pPr>
            <w:r w:rsidRPr="004526DA">
              <w:rPr>
                <w:rFonts w:ascii="Calibri" w:eastAsia="Arial Unicode MS" w:hAnsi="Calibri" w:cs="Helvetica"/>
                <w:sz w:val="18"/>
                <w:szCs w:val="18"/>
                <w:bdr w:val="nil"/>
              </w:rPr>
              <w:t xml:space="preserve">                          457,900 </w:t>
            </w:r>
          </w:p>
        </w:tc>
        <w:tc>
          <w:tcPr>
            <w:tcW w:w="28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7D4673AF" w14:textId="77777777" w:rsidR="004526DA" w:rsidRPr="004526DA" w:rsidRDefault="004526DA" w:rsidP="0056742E">
            <w:pPr>
              <w:pBdr>
                <w:top w:val="nil"/>
                <w:left w:val="nil"/>
                <w:bottom w:val="nil"/>
                <w:right w:val="nil"/>
                <w:between w:val="nil"/>
                <w:bar w:val="nil"/>
              </w:pBdr>
              <w:spacing w:after="0" w:line="240" w:lineRule="auto"/>
              <w:contextualSpacing/>
              <w:jc w:val="right"/>
              <w:rPr>
                <w:rFonts w:ascii="Calibri" w:eastAsia="Arial Unicode MS" w:hAnsi="Calibri" w:cs="Helvetica"/>
                <w:sz w:val="18"/>
                <w:szCs w:val="18"/>
                <w:bdr w:val="nil"/>
              </w:rPr>
            </w:pPr>
            <w:r w:rsidRPr="004526DA">
              <w:rPr>
                <w:rFonts w:ascii="Calibri" w:eastAsia="Arial Unicode MS" w:hAnsi="Calibri" w:cs="Helvetica"/>
                <w:sz w:val="18"/>
                <w:szCs w:val="18"/>
                <w:bdr w:val="nil"/>
              </w:rPr>
              <w:t xml:space="preserve">                             6,690 </w:t>
            </w:r>
          </w:p>
        </w:tc>
      </w:tr>
      <w:tr w:rsidR="004526DA" w:rsidRPr="004526DA" w14:paraId="239297A6" w14:textId="77777777" w:rsidTr="004526DA">
        <w:tblPrEx>
          <w:shd w:val="clear" w:color="auto" w:fill="auto"/>
        </w:tblPrEx>
        <w:trPr>
          <w:gridAfter w:val="1"/>
          <w:wAfter w:w="6" w:type="dxa"/>
          <w:trHeight w:val="20"/>
          <w:jc w:val="center"/>
        </w:trPr>
        <w:tc>
          <w:tcPr>
            <w:tcW w:w="3507"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bottom"/>
          </w:tcPr>
          <w:p w14:paraId="7890332B" w14:textId="77777777" w:rsidR="004526DA" w:rsidRPr="004526DA" w:rsidRDefault="004526DA" w:rsidP="0056742E">
            <w:pPr>
              <w:pBdr>
                <w:top w:val="nil"/>
                <w:left w:val="nil"/>
                <w:bottom w:val="nil"/>
                <w:right w:val="nil"/>
                <w:between w:val="nil"/>
                <w:bar w:val="nil"/>
              </w:pBdr>
              <w:tabs>
                <w:tab w:val="left" w:pos="720"/>
                <w:tab w:val="left" w:pos="1440"/>
              </w:tabs>
              <w:spacing w:after="0" w:line="240" w:lineRule="auto"/>
              <w:contextualSpacing/>
              <w:rPr>
                <w:rFonts w:ascii="Calibri" w:eastAsia="Helvetica" w:hAnsi="Calibri" w:cs="Helvetica"/>
                <w:bCs/>
                <w:color w:val="000000"/>
                <w:sz w:val="18"/>
                <w:szCs w:val="18"/>
                <w:bdr w:val="nil"/>
              </w:rPr>
            </w:pPr>
            <w:r w:rsidRPr="004526DA">
              <w:rPr>
                <w:rFonts w:ascii="Calibri" w:eastAsia="Helvetica" w:hAnsi="Calibri" w:cs="Helvetica"/>
                <w:bCs/>
                <w:color w:val="000000"/>
                <w:sz w:val="18"/>
                <w:szCs w:val="18"/>
                <w:bdr w:val="nil"/>
              </w:rPr>
              <w:t>Bangladesh</w:t>
            </w:r>
          </w:p>
        </w:tc>
        <w:tc>
          <w:tcPr>
            <w:tcW w:w="2700"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4F08038A" w14:textId="77777777" w:rsidR="004526DA" w:rsidRPr="004526DA" w:rsidRDefault="004526DA" w:rsidP="0056742E">
            <w:pPr>
              <w:pBdr>
                <w:top w:val="nil"/>
                <w:left w:val="nil"/>
                <w:bottom w:val="nil"/>
                <w:right w:val="nil"/>
                <w:between w:val="nil"/>
                <w:bar w:val="nil"/>
              </w:pBdr>
              <w:spacing w:after="0" w:line="240" w:lineRule="auto"/>
              <w:contextualSpacing/>
              <w:jc w:val="right"/>
              <w:rPr>
                <w:rFonts w:ascii="Calibri" w:eastAsia="Arial Unicode MS" w:hAnsi="Calibri" w:cs="Helvetica"/>
                <w:sz w:val="18"/>
                <w:szCs w:val="18"/>
                <w:bdr w:val="nil"/>
              </w:rPr>
            </w:pPr>
            <w:r w:rsidRPr="004526DA">
              <w:rPr>
                <w:rFonts w:ascii="Calibri" w:eastAsia="Arial Unicode MS" w:hAnsi="Calibri" w:cs="Helvetica"/>
                <w:sz w:val="18"/>
                <w:szCs w:val="18"/>
                <w:bdr w:val="nil"/>
              </w:rPr>
              <w:t xml:space="preserve">                          446,900 </w:t>
            </w:r>
          </w:p>
        </w:tc>
        <w:tc>
          <w:tcPr>
            <w:tcW w:w="28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017C95FC" w14:textId="77777777" w:rsidR="004526DA" w:rsidRPr="004526DA" w:rsidRDefault="004526DA" w:rsidP="0056742E">
            <w:pPr>
              <w:pBdr>
                <w:top w:val="nil"/>
                <w:left w:val="nil"/>
                <w:bottom w:val="nil"/>
                <w:right w:val="nil"/>
                <w:between w:val="nil"/>
                <w:bar w:val="nil"/>
              </w:pBdr>
              <w:spacing w:after="0" w:line="240" w:lineRule="auto"/>
              <w:contextualSpacing/>
              <w:jc w:val="right"/>
              <w:rPr>
                <w:rFonts w:ascii="Calibri" w:eastAsia="Arial Unicode MS" w:hAnsi="Calibri" w:cs="Helvetica"/>
                <w:sz w:val="18"/>
                <w:szCs w:val="18"/>
                <w:bdr w:val="nil"/>
              </w:rPr>
            </w:pPr>
            <w:r w:rsidRPr="004526DA">
              <w:rPr>
                <w:rFonts w:ascii="Calibri" w:eastAsia="Arial Unicode MS" w:hAnsi="Calibri" w:cs="Helvetica"/>
                <w:sz w:val="18"/>
                <w:szCs w:val="18"/>
                <w:bdr w:val="nil"/>
              </w:rPr>
              <w:t xml:space="preserve">                            23,600 </w:t>
            </w:r>
          </w:p>
        </w:tc>
      </w:tr>
      <w:tr w:rsidR="004526DA" w:rsidRPr="004526DA" w14:paraId="37FFAF09" w14:textId="77777777" w:rsidTr="004526DA">
        <w:tblPrEx>
          <w:shd w:val="clear" w:color="auto" w:fill="auto"/>
        </w:tblPrEx>
        <w:trPr>
          <w:gridAfter w:val="1"/>
          <w:wAfter w:w="6" w:type="dxa"/>
          <w:trHeight w:val="20"/>
          <w:jc w:val="center"/>
        </w:trPr>
        <w:tc>
          <w:tcPr>
            <w:tcW w:w="3507"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bottom"/>
          </w:tcPr>
          <w:p w14:paraId="49D09080" w14:textId="77777777" w:rsidR="004526DA" w:rsidRPr="004526DA" w:rsidRDefault="004526DA" w:rsidP="0056742E">
            <w:pPr>
              <w:pBdr>
                <w:top w:val="nil"/>
                <w:left w:val="nil"/>
                <w:bottom w:val="nil"/>
                <w:right w:val="nil"/>
                <w:between w:val="nil"/>
                <w:bar w:val="nil"/>
              </w:pBdr>
              <w:tabs>
                <w:tab w:val="left" w:pos="720"/>
                <w:tab w:val="left" w:pos="1440"/>
              </w:tabs>
              <w:spacing w:after="0" w:line="240" w:lineRule="auto"/>
              <w:contextualSpacing/>
              <w:rPr>
                <w:rFonts w:ascii="Calibri" w:eastAsia="Helvetica" w:hAnsi="Calibri" w:cs="Helvetica"/>
                <w:bCs/>
                <w:color w:val="000000"/>
                <w:sz w:val="18"/>
                <w:szCs w:val="18"/>
                <w:bdr w:val="nil"/>
              </w:rPr>
            </w:pPr>
            <w:r w:rsidRPr="004526DA">
              <w:rPr>
                <w:rFonts w:ascii="Calibri" w:eastAsia="Helvetica" w:hAnsi="Calibri" w:cs="Helvetica"/>
                <w:bCs/>
                <w:color w:val="000000"/>
                <w:sz w:val="18"/>
                <w:szCs w:val="18"/>
                <w:bdr w:val="nil"/>
              </w:rPr>
              <w:t>Democratic Republic of the Congo</w:t>
            </w:r>
          </w:p>
        </w:tc>
        <w:tc>
          <w:tcPr>
            <w:tcW w:w="2700"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614451A2" w14:textId="77777777" w:rsidR="004526DA" w:rsidRPr="004526DA" w:rsidRDefault="004526DA" w:rsidP="0056742E">
            <w:pPr>
              <w:pBdr>
                <w:top w:val="nil"/>
                <w:left w:val="nil"/>
                <w:bottom w:val="nil"/>
                <w:right w:val="nil"/>
                <w:between w:val="nil"/>
                <w:bar w:val="nil"/>
              </w:pBdr>
              <w:spacing w:after="0" w:line="240" w:lineRule="auto"/>
              <w:contextualSpacing/>
              <w:jc w:val="right"/>
              <w:rPr>
                <w:rFonts w:ascii="Calibri" w:eastAsia="Arial Unicode MS" w:hAnsi="Calibri" w:cs="Helvetica"/>
                <w:sz w:val="18"/>
                <w:szCs w:val="18"/>
                <w:bdr w:val="nil"/>
              </w:rPr>
            </w:pPr>
            <w:r w:rsidRPr="004526DA">
              <w:rPr>
                <w:rFonts w:ascii="Calibri" w:eastAsia="Arial Unicode MS" w:hAnsi="Calibri" w:cs="Helvetica"/>
                <w:sz w:val="18"/>
                <w:szCs w:val="18"/>
                <w:bdr w:val="nil"/>
              </w:rPr>
              <w:t xml:space="preserve">                          372,200 </w:t>
            </w:r>
          </w:p>
        </w:tc>
        <w:tc>
          <w:tcPr>
            <w:tcW w:w="28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14FC8ED1" w14:textId="77777777" w:rsidR="004526DA" w:rsidRPr="004526DA" w:rsidRDefault="004526DA" w:rsidP="0056742E">
            <w:pPr>
              <w:pBdr>
                <w:top w:val="nil"/>
                <w:left w:val="nil"/>
                <w:bottom w:val="nil"/>
                <w:right w:val="nil"/>
                <w:between w:val="nil"/>
                <w:bar w:val="nil"/>
              </w:pBdr>
              <w:spacing w:after="0" w:line="240" w:lineRule="auto"/>
              <w:contextualSpacing/>
              <w:jc w:val="right"/>
              <w:rPr>
                <w:rFonts w:ascii="Calibri" w:eastAsia="Arial Unicode MS" w:hAnsi="Calibri" w:cs="Helvetica"/>
                <w:sz w:val="18"/>
                <w:szCs w:val="18"/>
                <w:bdr w:val="nil"/>
              </w:rPr>
            </w:pPr>
            <w:r w:rsidRPr="004526DA">
              <w:rPr>
                <w:rFonts w:ascii="Calibri" w:eastAsia="Arial Unicode MS" w:hAnsi="Calibri" w:cs="Helvetica"/>
                <w:sz w:val="18"/>
                <w:szCs w:val="18"/>
                <w:bdr w:val="nil"/>
              </w:rPr>
              <w:t xml:space="preserve">                            38,200 </w:t>
            </w:r>
          </w:p>
        </w:tc>
      </w:tr>
      <w:tr w:rsidR="004526DA" w:rsidRPr="004526DA" w14:paraId="40850977" w14:textId="77777777" w:rsidTr="004526DA">
        <w:tblPrEx>
          <w:shd w:val="clear" w:color="auto" w:fill="auto"/>
        </w:tblPrEx>
        <w:trPr>
          <w:gridAfter w:val="1"/>
          <w:wAfter w:w="6" w:type="dxa"/>
          <w:trHeight w:val="20"/>
          <w:jc w:val="center"/>
        </w:trPr>
        <w:tc>
          <w:tcPr>
            <w:tcW w:w="3507"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bottom"/>
          </w:tcPr>
          <w:p w14:paraId="66EAAE34" w14:textId="77777777" w:rsidR="004526DA" w:rsidRPr="004526DA" w:rsidRDefault="004526DA" w:rsidP="0056742E">
            <w:pPr>
              <w:pBdr>
                <w:top w:val="nil"/>
                <w:left w:val="nil"/>
                <w:bottom w:val="nil"/>
                <w:right w:val="nil"/>
                <w:between w:val="nil"/>
                <w:bar w:val="nil"/>
              </w:pBdr>
              <w:tabs>
                <w:tab w:val="left" w:pos="720"/>
                <w:tab w:val="left" w:pos="1440"/>
              </w:tabs>
              <w:spacing w:after="0" w:line="240" w:lineRule="auto"/>
              <w:contextualSpacing/>
              <w:rPr>
                <w:rFonts w:ascii="Calibri" w:eastAsia="Helvetica" w:hAnsi="Calibri" w:cs="Helvetica"/>
                <w:bCs/>
                <w:color w:val="000000"/>
                <w:sz w:val="18"/>
                <w:szCs w:val="18"/>
                <w:bdr w:val="nil"/>
              </w:rPr>
            </w:pPr>
            <w:r w:rsidRPr="004526DA">
              <w:rPr>
                <w:rFonts w:ascii="Calibri" w:eastAsia="Helvetica" w:hAnsi="Calibri" w:cs="Helvetica"/>
                <w:bCs/>
                <w:color w:val="000000"/>
                <w:sz w:val="18"/>
                <w:szCs w:val="18"/>
                <w:bdr w:val="nil"/>
              </w:rPr>
              <w:t>Philippines</w:t>
            </w:r>
          </w:p>
        </w:tc>
        <w:tc>
          <w:tcPr>
            <w:tcW w:w="2700"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5429FB19" w14:textId="77777777" w:rsidR="004526DA" w:rsidRPr="004526DA" w:rsidRDefault="004526DA" w:rsidP="0056742E">
            <w:pPr>
              <w:pBdr>
                <w:top w:val="nil"/>
                <w:left w:val="nil"/>
                <w:bottom w:val="nil"/>
                <w:right w:val="nil"/>
                <w:between w:val="nil"/>
                <w:bar w:val="nil"/>
              </w:pBdr>
              <w:spacing w:after="0" w:line="240" w:lineRule="auto"/>
              <w:contextualSpacing/>
              <w:jc w:val="right"/>
              <w:rPr>
                <w:rFonts w:ascii="Calibri" w:eastAsia="Arial Unicode MS" w:hAnsi="Calibri" w:cs="Helvetica"/>
                <w:sz w:val="18"/>
                <w:szCs w:val="18"/>
                <w:bdr w:val="nil"/>
              </w:rPr>
            </w:pPr>
            <w:r w:rsidRPr="004526DA">
              <w:rPr>
                <w:rFonts w:ascii="Calibri" w:eastAsia="Arial Unicode MS" w:hAnsi="Calibri" w:cs="Helvetica"/>
                <w:sz w:val="18"/>
                <w:szCs w:val="18"/>
                <w:bdr w:val="nil"/>
              </w:rPr>
              <w:t xml:space="preserve">                          349,600 </w:t>
            </w:r>
          </w:p>
        </w:tc>
        <w:tc>
          <w:tcPr>
            <w:tcW w:w="28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6992D1BC" w14:textId="77777777" w:rsidR="004526DA" w:rsidRPr="004526DA" w:rsidRDefault="004526DA" w:rsidP="0056742E">
            <w:pPr>
              <w:pBdr>
                <w:top w:val="nil"/>
                <w:left w:val="nil"/>
                <w:bottom w:val="nil"/>
                <w:right w:val="nil"/>
                <w:between w:val="nil"/>
                <w:bar w:val="nil"/>
              </w:pBdr>
              <w:spacing w:after="0" w:line="240" w:lineRule="auto"/>
              <w:contextualSpacing/>
              <w:jc w:val="right"/>
              <w:rPr>
                <w:rFonts w:ascii="Calibri" w:eastAsia="Arial Unicode MS" w:hAnsi="Calibri" w:cs="Helvetica"/>
                <w:sz w:val="18"/>
                <w:szCs w:val="18"/>
                <w:bdr w:val="nil"/>
              </w:rPr>
            </w:pPr>
            <w:r w:rsidRPr="004526DA">
              <w:rPr>
                <w:rFonts w:ascii="Calibri" w:eastAsia="Arial Unicode MS" w:hAnsi="Calibri" w:cs="Helvetica"/>
                <w:sz w:val="18"/>
                <w:szCs w:val="18"/>
                <w:bdr w:val="nil"/>
              </w:rPr>
              <w:t xml:space="preserve">                            11,000 </w:t>
            </w:r>
          </w:p>
        </w:tc>
      </w:tr>
      <w:tr w:rsidR="004526DA" w:rsidRPr="004526DA" w14:paraId="3FCC973C" w14:textId="77777777" w:rsidTr="004526DA">
        <w:tblPrEx>
          <w:shd w:val="clear" w:color="auto" w:fill="auto"/>
        </w:tblPrEx>
        <w:trPr>
          <w:gridAfter w:val="1"/>
          <w:wAfter w:w="6" w:type="dxa"/>
          <w:trHeight w:val="20"/>
          <w:jc w:val="center"/>
        </w:trPr>
        <w:tc>
          <w:tcPr>
            <w:tcW w:w="3507"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bottom"/>
          </w:tcPr>
          <w:p w14:paraId="4AC8F0D9" w14:textId="77777777" w:rsidR="004526DA" w:rsidRPr="004526DA" w:rsidRDefault="004526DA" w:rsidP="0056742E">
            <w:pPr>
              <w:pBdr>
                <w:top w:val="nil"/>
                <w:left w:val="nil"/>
                <w:bottom w:val="nil"/>
                <w:right w:val="nil"/>
                <w:between w:val="nil"/>
                <w:bar w:val="nil"/>
              </w:pBdr>
              <w:tabs>
                <w:tab w:val="left" w:pos="720"/>
                <w:tab w:val="left" w:pos="1440"/>
              </w:tabs>
              <w:spacing w:after="0" w:line="240" w:lineRule="auto"/>
              <w:contextualSpacing/>
              <w:rPr>
                <w:rFonts w:ascii="Calibri" w:eastAsia="Helvetica" w:hAnsi="Calibri" w:cs="Helvetica"/>
                <w:bCs/>
                <w:color w:val="000000"/>
                <w:sz w:val="18"/>
                <w:szCs w:val="18"/>
                <w:bdr w:val="nil"/>
              </w:rPr>
            </w:pPr>
            <w:r w:rsidRPr="004526DA">
              <w:rPr>
                <w:rFonts w:ascii="Calibri" w:eastAsia="Helvetica" w:hAnsi="Calibri" w:cs="Helvetica"/>
                <w:bCs/>
                <w:color w:val="000000"/>
                <w:sz w:val="18"/>
                <w:szCs w:val="18"/>
                <w:bdr w:val="nil"/>
              </w:rPr>
              <w:t>Ethiopia</w:t>
            </w:r>
          </w:p>
        </w:tc>
        <w:tc>
          <w:tcPr>
            <w:tcW w:w="2700"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19CC8DC6" w14:textId="77777777" w:rsidR="004526DA" w:rsidRPr="004526DA" w:rsidRDefault="004526DA" w:rsidP="0056742E">
            <w:pPr>
              <w:pBdr>
                <w:top w:val="nil"/>
                <w:left w:val="nil"/>
                <w:bottom w:val="nil"/>
                <w:right w:val="nil"/>
                <w:between w:val="nil"/>
                <w:bar w:val="nil"/>
              </w:pBdr>
              <w:spacing w:after="0" w:line="240" w:lineRule="auto"/>
              <w:contextualSpacing/>
              <w:jc w:val="right"/>
              <w:rPr>
                <w:rFonts w:ascii="Calibri" w:eastAsia="Arial Unicode MS" w:hAnsi="Calibri" w:cs="Helvetica"/>
                <w:sz w:val="18"/>
                <w:szCs w:val="18"/>
                <w:bdr w:val="nil"/>
              </w:rPr>
            </w:pPr>
            <w:r w:rsidRPr="004526DA">
              <w:rPr>
                <w:rFonts w:ascii="Calibri" w:eastAsia="Arial Unicode MS" w:hAnsi="Calibri" w:cs="Helvetica"/>
                <w:sz w:val="18"/>
                <w:szCs w:val="18"/>
                <w:bdr w:val="nil"/>
              </w:rPr>
              <w:t xml:space="preserve">                          318,200 </w:t>
            </w:r>
          </w:p>
        </w:tc>
        <w:tc>
          <w:tcPr>
            <w:tcW w:w="28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5767AFB5" w14:textId="77777777" w:rsidR="004526DA" w:rsidRPr="004526DA" w:rsidRDefault="004526DA" w:rsidP="0056742E">
            <w:pPr>
              <w:pBdr>
                <w:top w:val="nil"/>
                <w:left w:val="nil"/>
                <w:bottom w:val="nil"/>
                <w:right w:val="nil"/>
                <w:between w:val="nil"/>
                <w:bar w:val="nil"/>
              </w:pBdr>
              <w:spacing w:after="0" w:line="240" w:lineRule="auto"/>
              <w:contextualSpacing/>
              <w:jc w:val="right"/>
              <w:rPr>
                <w:rFonts w:ascii="Calibri" w:eastAsia="Arial Unicode MS" w:hAnsi="Calibri" w:cs="Helvetica"/>
                <w:sz w:val="18"/>
                <w:szCs w:val="18"/>
                <w:bdr w:val="nil"/>
              </w:rPr>
            </w:pPr>
            <w:r w:rsidRPr="004526DA">
              <w:rPr>
                <w:rFonts w:ascii="Calibri" w:eastAsia="Arial Unicode MS" w:hAnsi="Calibri" w:cs="Helvetica"/>
                <w:sz w:val="18"/>
                <w:szCs w:val="18"/>
                <w:bdr w:val="nil"/>
              </w:rPr>
              <w:t xml:space="preserve">                            23,100 </w:t>
            </w:r>
          </w:p>
        </w:tc>
      </w:tr>
      <w:tr w:rsidR="004526DA" w:rsidRPr="004526DA" w14:paraId="79B1E4B0" w14:textId="77777777" w:rsidTr="00A82E7F">
        <w:tblPrEx>
          <w:shd w:val="clear" w:color="auto" w:fill="auto"/>
        </w:tblPrEx>
        <w:trPr>
          <w:trHeight w:val="20"/>
          <w:jc w:val="center"/>
        </w:trPr>
        <w:tc>
          <w:tcPr>
            <w:tcW w:w="9064" w:type="dxa"/>
            <w:gridSpan w:val="4"/>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D2A287" w14:textId="77777777" w:rsidR="004526DA" w:rsidRPr="004526DA" w:rsidRDefault="004526DA" w:rsidP="0056742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Helvetica" w:hAnsi="Calibri" w:cs="Helvetica"/>
                <w:bCs/>
                <w:color w:val="000000"/>
                <w:sz w:val="18"/>
                <w:szCs w:val="18"/>
                <w:bdr w:val="nil"/>
              </w:rPr>
            </w:pPr>
            <w:r w:rsidRPr="004526DA">
              <w:rPr>
                <w:rFonts w:ascii="Calibri" w:eastAsia="Helvetica" w:hAnsi="Calibri" w:cs="Helvetica"/>
                <w:bCs/>
                <w:color w:val="000000"/>
                <w:sz w:val="16"/>
                <w:szCs w:val="18"/>
                <w:bdr w:val="nil"/>
              </w:rPr>
              <w:t>Sources: Preterm birth rates from 2010 applied to live births in 2015; deaths from preterm birth complications by the WHO and Maternal and Child Epidemiology Estimation Group (MCEE) 2015</w:t>
            </w:r>
            <w:r w:rsidRPr="004526DA">
              <w:rPr>
                <w:rFonts w:ascii="Calibri" w:eastAsia="Helvetica" w:hAnsi="Calibri" w:cs="Helvetica"/>
                <w:bCs/>
                <w:color w:val="000000"/>
                <w:sz w:val="16"/>
                <w:szCs w:val="18"/>
                <w:bdr w:val="nil"/>
                <w:vertAlign w:val="superscript"/>
              </w:rPr>
              <w:t>1</w:t>
            </w:r>
            <w:r w:rsidRPr="004526DA">
              <w:rPr>
                <w:rFonts w:ascii="Calibri" w:eastAsia="Helvetica" w:hAnsi="Calibri" w:cs="Helvetica"/>
                <w:bCs/>
                <w:color w:val="000000"/>
                <w:sz w:val="16"/>
                <w:szCs w:val="18"/>
                <w:bdr w:val="nil"/>
              </w:rPr>
              <w:t xml:space="preserve"> estimates are rounded and can be accessed </w:t>
            </w:r>
            <w:hyperlink r:id="rId7" w:history="1">
              <w:r w:rsidRPr="004526DA">
                <w:rPr>
                  <w:rFonts w:ascii="Calibri" w:eastAsia="Helvetica" w:hAnsi="Calibri" w:cs="Helvetica"/>
                  <w:bCs/>
                  <w:color w:val="000000"/>
                  <w:sz w:val="16"/>
                  <w:szCs w:val="18"/>
                  <w:u w:val="single"/>
                  <w:bdr w:val="nil"/>
                </w:rPr>
                <w:t>here</w:t>
              </w:r>
            </w:hyperlink>
          </w:p>
        </w:tc>
      </w:tr>
    </w:tbl>
    <w:p w14:paraId="389F375D" w14:textId="77777777" w:rsidR="004526DA" w:rsidRPr="004526DA" w:rsidRDefault="004526DA" w:rsidP="0056742E">
      <w:pPr>
        <w:pBdr>
          <w:top w:val="nil"/>
          <w:left w:val="nil"/>
          <w:bottom w:val="nil"/>
          <w:right w:val="nil"/>
          <w:between w:val="nil"/>
          <w:bar w:val="nil"/>
        </w:pBdr>
        <w:spacing w:after="0" w:line="240" w:lineRule="auto"/>
        <w:jc w:val="both"/>
        <w:rPr>
          <w:rFonts w:ascii="Calibri" w:eastAsia="Arial Unicode MS" w:hAnsi="Calibri" w:cs="Times New Roman"/>
          <w:sz w:val="24"/>
          <w:szCs w:val="24"/>
          <w:u w:color="000000"/>
          <w:bdr w:val="nil"/>
        </w:rPr>
      </w:pPr>
    </w:p>
    <w:p w14:paraId="4F1BB557" w14:textId="26443AA2" w:rsidR="004526DA" w:rsidRPr="004526DA" w:rsidRDefault="004526DA" w:rsidP="0056742E">
      <w:pPr>
        <w:pBdr>
          <w:top w:val="nil"/>
          <w:left w:val="nil"/>
          <w:bottom w:val="nil"/>
          <w:right w:val="nil"/>
          <w:between w:val="nil"/>
          <w:bar w:val="nil"/>
        </w:pBdr>
        <w:spacing w:after="0" w:line="276" w:lineRule="auto"/>
        <w:jc w:val="both"/>
        <w:rPr>
          <w:rFonts w:ascii="Calibri" w:eastAsia="Cambria" w:hAnsi="Calibri" w:cs="Cambria"/>
          <w:color w:val="000000"/>
          <w:u w:color="000000"/>
          <w:bdr w:val="nil"/>
        </w:rPr>
      </w:pPr>
      <w:r w:rsidRPr="004526DA">
        <w:rPr>
          <w:rFonts w:ascii="Calibri" w:eastAsia="Calibri" w:hAnsi="Calibri" w:cs="Calibri"/>
          <w:color w:val="000000"/>
          <w:spacing w:val="-1"/>
          <w:u w:color="000000"/>
          <w:bdr w:val="nil"/>
        </w:rPr>
        <w:t xml:space="preserve">Preventing deaths among babies born too soon is a major challenge for many countries. But the most </w:t>
      </w:r>
      <w:proofErr w:type="gramStart"/>
      <w:r w:rsidRPr="004526DA">
        <w:rPr>
          <w:rFonts w:ascii="Calibri" w:eastAsia="Calibri" w:hAnsi="Calibri" w:cs="Calibri"/>
          <w:color w:val="000000"/>
          <w:spacing w:val="-1"/>
          <w:u w:color="000000"/>
          <w:bdr w:val="nil"/>
        </w:rPr>
        <w:t>urgent</w:t>
      </w:r>
      <w:proofErr w:type="gramEnd"/>
      <w:r w:rsidRPr="004526DA">
        <w:rPr>
          <w:rFonts w:ascii="Calibri" w:eastAsia="Calibri" w:hAnsi="Calibri" w:cs="Calibri"/>
          <w:color w:val="000000"/>
          <w:spacing w:val="-1"/>
          <w:u w:color="000000"/>
          <w:bdr w:val="nil"/>
        </w:rPr>
        <w:t xml:space="preserve"> action to prevent, diagnose and manage preterm birth is needed in the 10 countries that account for nearly two-thirds of all deaths from preterm birth complications (</w:t>
      </w:r>
      <w:r w:rsidR="0056742E">
        <w:rPr>
          <w:rFonts w:ascii="Calibri" w:eastAsia="Calibri" w:hAnsi="Calibri" w:cs="Calibri"/>
          <w:color w:val="000000"/>
          <w:spacing w:val="-1"/>
          <w:u w:color="000000"/>
          <w:bdr w:val="nil"/>
        </w:rPr>
        <w:t>T</w:t>
      </w:r>
      <w:r w:rsidRPr="004526DA">
        <w:rPr>
          <w:rFonts w:ascii="Calibri" w:eastAsia="Calibri" w:hAnsi="Calibri" w:cs="Calibri"/>
          <w:color w:val="000000"/>
          <w:spacing w:val="-1"/>
          <w:u w:color="000000"/>
          <w:bdr w:val="nil"/>
        </w:rPr>
        <w:t>able 2).</w:t>
      </w:r>
    </w:p>
    <w:p w14:paraId="75089A2D" w14:textId="77777777" w:rsidR="004526DA" w:rsidRPr="004526DA" w:rsidRDefault="004526DA" w:rsidP="0056742E">
      <w:pPr>
        <w:pBdr>
          <w:top w:val="nil"/>
          <w:left w:val="nil"/>
          <w:bottom w:val="nil"/>
          <w:right w:val="nil"/>
          <w:between w:val="nil"/>
          <w:bar w:val="nil"/>
        </w:pBdr>
        <w:spacing w:after="0" w:line="276" w:lineRule="auto"/>
        <w:jc w:val="both"/>
        <w:rPr>
          <w:rFonts w:ascii="Calibri" w:eastAsia="Cambria" w:hAnsi="Calibri" w:cs="Cambria"/>
          <w:color w:val="000000"/>
          <w:sz w:val="24"/>
          <w:szCs w:val="24"/>
          <w:u w:color="000000"/>
          <w:bdr w:val="nil"/>
        </w:rPr>
      </w:pPr>
    </w:p>
    <w:tbl>
      <w:tblPr>
        <w:tblW w:w="90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507"/>
        <w:gridCol w:w="2700"/>
        <w:gridCol w:w="2880"/>
      </w:tblGrid>
      <w:tr w:rsidR="004526DA" w:rsidRPr="004526DA" w14:paraId="02652971" w14:textId="77777777" w:rsidTr="004526DA">
        <w:trPr>
          <w:trHeight w:val="20"/>
          <w:tblHeader/>
        </w:trPr>
        <w:tc>
          <w:tcPr>
            <w:tcW w:w="9087" w:type="dxa"/>
            <w:gridSpan w:val="3"/>
            <w:tcBorders>
              <w:top w:val="single" w:sz="2" w:space="0" w:color="000000"/>
              <w:left w:val="single" w:sz="2" w:space="0" w:color="000000"/>
              <w:bottom w:val="single" w:sz="4" w:space="0" w:color="000000"/>
              <w:right w:val="single" w:sz="2" w:space="0" w:color="000000"/>
            </w:tcBorders>
            <w:shd w:val="clear" w:color="auto" w:fill="B2A1C7"/>
            <w:tcMar>
              <w:top w:w="80" w:type="dxa"/>
              <w:left w:w="80" w:type="dxa"/>
              <w:bottom w:w="80" w:type="dxa"/>
              <w:right w:w="80" w:type="dxa"/>
            </w:tcMar>
          </w:tcPr>
          <w:p w14:paraId="660FACCD" w14:textId="77777777" w:rsidR="004526DA" w:rsidRPr="004526DA" w:rsidRDefault="004526DA" w:rsidP="0056742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Helvetica" w:hAnsi="Calibri" w:cs="Helvetica"/>
                <w:b/>
                <w:bCs/>
                <w:color w:val="000000"/>
                <w:sz w:val="18"/>
                <w:szCs w:val="18"/>
                <w:bdr w:val="nil"/>
              </w:rPr>
            </w:pPr>
            <w:r w:rsidRPr="004526DA">
              <w:rPr>
                <w:rFonts w:ascii="Calibri" w:eastAsia="Helvetica" w:hAnsi="Calibri" w:cs="Helvetica"/>
                <w:b/>
                <w:bCs/>
                <w:color w:val="000000"/>
                <w:sz w:val="18"/>
                <w:szCs w:val="18"/>
                <w:bdr w:val="nil"/>
              </w:rPr>
              <w:t>Table 2. Top ten countries with the highest numbers of under-5 children deaths from preterm birth complications in 2015</w:t>
            </w:r>
          </w:p>
        </w:tc>
      </w:tr>
      <w:tr w:rsidR="004526DA" w:rsidRPr="004526DA" w14:paraId="127A31F6" w14:textId="77777777" w:rsidTr="004526DA">
        <w:trPr>
          <w:trHeight w:val="20"/>
          <w:tblHeader/>
        </w:trPr>
        <w:tc>
          <w:tcPr>
            <w:tcW w:w="3507" w:type="dxa"/>
            <w:tcBorders>
              <w:top w:val="single" w:sz="4" w:space="0" w:color="000000"/>
              <w:left w:val="single" w:sz="2" w:space="0" w:color="000000"/>
              <w:bottom w:val="single" w:sz="4" w:space="0" w:color="000000"/>
              <w:right w:val="single" w:sz="2" w:space="0" w:color="000000"/>
            </w:tcBorders>
            <w:shd w:val="clear" w:color="auto" w:fill="B2A1C7"/>
            <w:tcMar>
              <w:top w:w="80" w:type="dxa"/>
              <w:left w:w="80" w:type="dxa"/>
              <w:bottom w:w="80" w:type="dxa"/>
              <w:right w:w="80" w:type="dxa"/>
            </w:tcMar>
          </w:tcPr>
          <w:p w14:paraId="7DF375EA" w14:textId="77777777" w:rsidR="004526DA" w:rsidRPr="004526DA" w:rsidRDefault="004526DA" w:rsidP="0056742E">
            <w:pPr>
              <w:pBdr>
                <w:top w:val="nil"/>
                <w:left w:val="nil"/>
                <w:bottom w:val="nil"/>
                <w:right w:val="nil"/>
                <w:between w:val="nil"/>
                <w:bar w:val="nil"/>
              </w:pBdr>
              <w:spacing w:after="0" w:line="240" w:lineRule="auto"/>
              <w:rPr>
                <w:rFonts w:ascii="Calibri" w:eastAsia="Arial Unicode MS" w:hAnsi="Calibri" w:cs="Times New Roman"/>
                <w:sz w:val="18"/>
                <w:szCs w:val="18"/>
                <w:bdr w:val="nil"/>
              </w:rPr>
            </w:pPr>
          </w:p>
        </w:tc>
        <w:tc>
          <w:tcPr>
            <w:tcW w:w="2700" w:type="dxa"/>
            <w:tcBorders>
              <w:top w:val="single" w:sz="4" w:space="0" w:color="000000"/>
              <w:left w:val="single" w:sz="2" w:space="0" w:color="000000"/>
              <w:bottom w:val="single" w:sz="4" w:space="0" w:color="000000"/>
              <w:right w:val="single" w:sz="2" w:space="0" w:color="000000"/>
            </w:tcBorders>
            <w:shd w:val="clear" w:color="auto" w:fill="B2A1C7"/>
            <w:tcMar>
              <w:top w:w="80" w:type="dxa"/>
              <w:left w:w="80" w:type="dxa"/>
              <w:bottom w:w="80" w:type="dxa"/>
              <w:right w:w="80" w:type="dxa"/>
            </w:tcMar>
          </w:tcPr>
          <w:p w14:paraId="7FFF961B" w14:textId="77777777" w:rsidR="004526DA" w:rsidRPr="004526DA" w:rsidRDefault="004526DA" w:rsidP="0056742E">
            <w:pPr>
              <w:pBdr>
                <w:top w:val="nil"/>
                <w:left w:val="nil"/>
                <w:bottom w:val="nil"/>
                <w:right w:val="nil"/>
                <w:between w:val="nil"/>
                <w:bar w:val="nil"/>
              </w:pBdr>
              <w:tabs>
                <w:tab w:val="left" w:pos="720"/>
                <w:tab w:val="left" w:pos="1440"/>
                <w:tab w:val="left" w:pos="2160"/>
              </w:tabs>
              <w:spacing w:after="0" w:line="240" w:lineRule="auto"/>
              <w:rPr>
                <w:rFonts w:ascii="Calibri" w:eastAsia="Helvetica" w:hAnsi="Calibri" w:cs="Helvetica"/>
                <w:b/>
                <w:bCs/>
                <w:color w:val="000000"/>
                <w:sz w:val="18"/>
                <w:szCs w:val="18"/>
                <w:bdr w:val="nil"/>
              </w:rPr>
            </w:pPr>
            <w:r w:rsidRPr="004526DA">
              <w:rPr>
                <w:rFonts w:ascii="Calibri" w:eastAsia="Helvetica" w:hAnsi="Calibri" w:cs="Helvetica"/>
                <w:b/>
                <w:bCs/>
                <w:color w:val="000000"/>
                <w:sz w:val="18"/>
                <w:szCs w:val="18"/>
                <w:bdr w:val="nil"/>
              </w:rPr>
              <w:t># Deaths from preterm birth complications</w:t>
            </w:r>
          </w:p>
        </w:tc>
        <w:tc>
          <w:tcPr>
            <w:tcW w:w="2880" w:type="dxa"/>
            <w:tcBorders>
              <w:top w:val="single" w:sz="4" w:space="0" w:color="000000"/>
              <w:left w:val="single" w:sz="2" w:space="0" w:color="000000"/>
              <w:bottom w:val="single" w:sz="4" w:space="0" w:color="000000"/>
              <w:right w:val="single" w:sz="2" w:space="0" w:color="000000"/>
            </w:tcBorders>
            <w:shd w:val="clear" w:color="auto" w:fill="B2A1C7"/>
            <w:tcMar>
              <w:top w:w="80" w:type="dxa"/>
              <w:left w:w="80" w:type="dxa"/>
              <w:bottom w:w="80" w:type="dxa"/>
              <w:right w:w="80" w:type="dxa"/>
            </w:tcMar>
          </w:tcPr>
          <w:p w14:paraId="0B2E8392" w14:textId="77777777" w:rsidR="004526DA" w:rsidRPr="004526DA" w:rsidRDefault="004526DA" w:rsidP="0056742E">
            <w:pPr>
              <w:pBdr>
                <w:top w:val="nil"/>
                <w:left w:val="nil"/>
                <w:bottom w:val="nil"/>
                <w:right w:val="nil"/>
                <w:between w:val="nil"/>
                <w:bar w:val="nil"/>
              </w:pBdr>
              <w:tabs>
                <w:tab w:val="left" w:pos="720"/>
                <w:tab w:val="left" w:pos="1440"/>
                <w:tab w:val="left" w:pos="2160"/>
                <w:tab w:val="left" w:pos="2880"/>
              </w:tabs>
              <w:spacing w:after="0" w:line="240" w:lineRule="auto"/>
              <w:rPr>
                <w:rFonts w:ascii="Calibri" w:eastAsia="Helvetica" w:hAnsi="Calibri" w:cs="Helvetica"/>
                <w:b/>
                <w:bCs/>
                <w:color w:val="000000"/>
                <w:sz w:val="18"/>
                <w:szCs w:val="18"/>
                <w:bdr w:val="nil"/>
              </w:rPr>
            </w:pPr>
            <w:r w:rsidRPr="004526DA">
              <w:rPr>
                <w:rFonts w:ascii="Calibri" w:eastAsia="Helvetica" w:hAnsi="Calibri" w:cs="Helvetica"/>
                <w:b/>
                <w:bCs/>
                <w:color w:val="000000"/>
                <w:sz w:val="18"/>
                <w:szCs w:val="18"/>
                <w:bdr w:val="nil"/>
              </w:rPr>
              <w:t># Preterm Births</w:t>
            </w:r>
          </w:p>
        </w:tc>
      </w:tr>
      <w:tr w:rsidR="004526DA" w:rsidRPr="004526DA" w14:paraId="2A1F2B12" w14:textId="77777777" w:rsidTr="004526DA">
        <w:trPr>
          <w:trHeight w:val="20"/>
        </w:trPr>
        <w:tc>
          <w:tcPr>
            <w:tcW w:w="3507" w:type="dxa"/>
            <w:tcBorders>
              <w:top w:val="single" w:sz="4"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bottom"/>
          </w:tcPr>
          <w:p w14:paraId="74DB6D80" w14:textId="77777777" w:rsidR="004526DA" w:rsidRPr="004526DA" w:rsidRDefault="004526DA" w:rsidP="0056742E">
            <w:pPr>
              <w:pBdr>
                <w:top w:val="nil"/>
                <w:left w:val="nil"/>
                <w:bottom w:val="nil"/>
                <w:right w:val="nil"/>
                <w:between w:val="nil"/>
                <w:bar w:val="nil"/>
              </w:pBdr>
              <w:tabs>
                <w:tab w:val="left" w:pos="720"/>
                <w:tab w:val="left" w:pos="1440"/>
                <w:tab w:val="left" w:pos="2160"/>
                <w:tab w:val="left" w:pos="2880"/>
              </w:tabs>
              <w:spacing w:after="0" w:line="240" w:lineRule="auto"/>
              <w:rPr>
                <w:rFonts w:ascii="Calibri" w:eastAsia="Helvetica" w:hAnsi="Calibri" w:cs="Helvetica"/>
                <w:bCs/>
                <w:color w:val="000000"/>
                <w:sz w:val="18"/>
                <w:szCs w:val="18"/>
                <w:bdr w:val="nil"/>
              </w:rPr>
            </w:pPr>
            <w:r w:rsidRPr="004526DA">
              <w:rPr>
                <w:rFonts w:ascii="Calibri" w:eastAsia="Helvetica" w:hAnsi="Calibri" w:cs="Helvetica"/>
                <w:bCs/>
                <w:color w:val="000000"/>
                <w:sz w:val="18"/>
                <w:szCs w:val="18"/>
                <w:bdr w:val="nil"/>
              </w:rPr>
              <w:t>India</w:t>
            </w:r>
          </w:p>
        </w:tc>
        <w:tc>
          <w:tcPr>
            <w:tcW w:w="2700" w:type="dxa"/>
            <w:tcBorders>
              <w:top w:val="single" w:sz="4"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2104BE1D" w14:textId="77777777" w:rsidR="004526DA" w:rsidRPr="004526DA" w:rsidRDefault="004526DA" w:rsidP="0056742E">
            <w:pPr>
              <w:pBdr>
                <w:top w:val="nil"/>
                <w:left w:val="nil"/>
                <w:bottom w:val="nil"/>
                <w:right w:val="nil"/>
                <w:between w:val="nil"/>
                <w:bar w:val="nil"/>
              </w:pBdr>
              <w:tabs>
                <w:tab w:val="left" w:pos="720"/>
                <w:tab w:val="left" w:pos="1440"/>
                <w:tab w:val="left" w:pos="2160"/>
              </w:tabs>
              <w:spacing w:after="0" w:line="240" w:lineRule="auto"/>
              <w:jc w:val="right"/>
              <w:rPr>
                <w:rFonts w:ascii="Calibri" w:eastAsia="Helvetica" w:hAnsi="Calibri" w:cs="Helvetica"/>
                <w:color w:val="000000"/>
                <w:sz w:val="18"/>
                <w:szCs w:val="18"/>
                <w:bdr w:val="nil"/>
              </w:rPr>
            </w:pPr>
            <w:r w:rsidRPr="004526DA">
              <w:rPr>
                <w:rFonts w:ascii="Calibri" w:eastAsia="Helvetica" w:hAnsi="Calibri" w:cs="Helvetica"/>
                <w:color w:val="000000"/>
                <w:sz w:val="18"/>
                <w:szCs w:val="18"/>
                <w:bdr w:val="nil"/>
              </w:rPr>
              <w:t xml:space="preserve">                          329,900 </w:t>
            </w:r>
          </w:p>
        </w:tc>
        <w:tc>
          <w:tcPr>
            <w:tcW w:w="2880" w:type="dxa"/>
            <w:tcBorders>
              <w:top w:val="single" w:sz="4"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4DFE26B1" w14:textId="77777777" w:rsidR="004526DA" w:rsidRPr="004526DA" w:rsidRDefault="004526DA" w:rsidP="0056742E">
            <w:pPr>
              <w:pBdr>
                <w:top w:val="nil"/>
                <w:left w:val="nil"/>
                <w:bottom w:val="nil"/>
                <w:right w:val="nil"/>
                <w:between w:val="nil"/>
                <w:bar w:val="nil"/>
              </w:pBdr>
              <w:tabs>
                <w:tab w:val="left" w:pos="720"/>
                <w:tab w:val="left" w:pos="1440"/>
                <w:tab w:val="left" w:pos="2160"/>
                <w:tab w:val="left" w:pos="2880"/>
              </w:tabs>
              <w:spacing w:after="0" w:line="240" w:lineRule="auto"/>
              <w:jc w:val="right"/>
              <w:rPr>
                <w:rFonts w:ascii="Calibri" w:eastAsia="Helvetica" w:hAnsi="Calibri" w:cs="Helvetica"/>
                <w:color w:val="000000"/>
                <w:sz w:val="18"/>
                <w:szCs w:val="18"/>
                <w:bdr w:val="nil"/>
              </w:rPr>
            </w:pPr>
            <w:r w:rsidRPr="004526DA">
              <w:rPr>
                <w:rFonts w:ascii="Calibri" w:eastAsia="Helvetica" w:hAnsi="Calibri" w:cs="Helvetica"/>
                <w:color w:val="000000"/>
                <w:sz w:val="18"/>
                <w:szCs w:val="18"/>
                <w:bdr w:val="nil"/>
              </w:rPr>
              <w:t xml:space="preserve">                       3,254,300 </w:t>
            </w:r>
          </w:p>
        </w:tc>
      </w:tr>
      <w:tr w:rsidR="004526DA" w:rsidRPr="004526DA" w14:paraId="3616F7F6" w14:textId="77777777" w:rsidTr="004526DA">
        <w:trPr>
          <w:trHeight w:val="20"/>
        </w:trPr>
        <w:tc>
          <w:tcPr>
            <w:tcW w:w="3507"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bottom"/>
          </w:tcPr>
          <w:p w14:paraId="08C4120E" w14:textId="77777777" w:rsidR="004526DA" w:rsidRPr="004526DA" w:rsidRDefault="004526DA" w:rsidP="0056742E">
            <w:pPr>
              <w:pBdr>
                <w:top w:val="nil"/>
                <w:left w:val="nil"/>
                <w:bottom w:val="nil"/>
                <w:right w:val="nil"/>
                <w:between w:val="nil"/>
                <w:bar w:val="nil"/>
              </w:pBdr>
              <w:tabs>
                <w:tab w:val="left" w:pos="720"/>
                <w:tab w:val="left" w:pos="1440"/>
                <w:tab w:val="left" w:pos="2160"/>
                <w:tab w:val="left" w:pos="2880"/>
              </w:tabs>
              <w:spacing w:after="0" w:line="240" w:lineRule="auto"/>
              <w:rPr>
                <w:rFonts w:ascii="Calibri" w:eastAsia="Helvetica" w:hAnsi="Calibri" w:cs="Helvetica"/>
                <w:bCs/>
                <w:color w:val="000000"/>
                <w:sz w:val="18"/>
                <w:szCs w:val="18"/>
                <w:bdr w:val="nil"/>
              </w:rPr>
            </w:pPr>
            <w:r w:rsidRPr="004526DA">
              <w:rPr>
                <w:rFonts w:ascii="Calibri" w:eastAsia="Helvetica" w:hAnsi="Calibri" w:cs="Helvetica"/>
                <w:bCs/>
                <w:color w:val="000000"/>
                <w:sz w:val="18"/>
                <w:szCs w:val="18"/>
                <w:bdr w:val="nil"/>
              </w:rPr>
              <w:t>Pakistan</w:t>
            </w:r>
          </w:p>
        </w:tc>
        <w:tc>
          <w:tcPr>
            <w:tcW w:w="2700"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64F5659F" w14:textId="77777777" w:rsidR="004526DA" w:rsidRPr="004526DA" w:rsidRDefault="004526DA" w:rsidP="0056742E">
            <w:pPr>
              <w:pBdr>
                <w:top w:val="nil"/>
                <w:left w:val="nil"/>
                <w:bottom w:val="nil"/>
                <w:right w:val="nil"/>
                <w:between w:val="nil"/>
                <w:bar w:val="nil"/>
              </w:pBdr>
              <w:tabs>
                <w:tab w:val="left" w:pos="720"/>
                <w:tab w:val="left" w:pos="1440"/>
                <w:tab w:val="left" w:pos="2160"/>
              </w:tabs>
              <w:spacing w:after="0" w:line="240" w:lineRule="auto"/>
              <w:jc w:val="right"/>
              <w:rPr>
                <w:rFonts w:ascii="Calibri" w:eastAsia="Helvetica" w:hAnsi="Calibri" w:cs="Helvetica"/>
                <w:color w:val="000000"/>
                <w:sz w:val="18"/>
                <w:szCs w:val="18"/>
                <w:bdr w:val="nil"/>
              </w:rPr>
            </w:pPr>
            <w:r w:rsidRPr="004526DA">
              <w:rPr>
                <w:rFonts w:ascii="Calibri" w:eastAsia="Helvetica" w:hAnsi="Calibri" w:cs="Helvetica"/>
                <w:color w:val="000000"/>
                <w:sz w:val="18"/>
                <w:szCs w:val="18"/>
                <w:bdr w:val="nil"/>
              </w:rPr>
              <w:t xml:space="preserve">                          101,600 </w:t>
            </w: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354869FE" w14:textId="77777777" w:rsidR="004526DA" w:rsidRPr="004526DA" w:rsidRDefault="004526DA" w:rsidP="0056742E">
            <w:pPr>
              <w:pBdr>
                <w:top w:val="nil"/>
                <w:left w:val="nil"/>
                <w:bottom w:val="nil"/>
                <w:right w:val="nil"/>
                <w:between w:val="nil"/>
                <w:bar w:val="nil"/>
              </w:pBdr>
              <w:tabs>
                <w:tab w:val="left" w:pos="720"/>
                <w:tab w:val="left" w:pos="1440"/>
                <w:tab w:val="left" w:pos="2160"/>
                <w:tab w:val="left" w:pos="2880"/>
              </w:tabs>
              <w:spacing w:after="0" w:line="240" w:lineRule="auto"/>
              <w:jc w:val="right"/>
              <w:rPr>
                <w:rFonts w:ascii="Calibri" w:eastAsia="Helvetica" w:hAnsi="Calibri" w:cs="Helvetica"/>
                <w:color w:val="000000"/>
                <w:sz w:val="18"/>
                <w:szCs w:val="18"/>
                <w:bdr w:val="nil"/>
              </w:rPr>
            </w:pPr>
            <w:r w:rsidRPr="004526DA">
              <w:rPr>
                <w:rFonts w:ascii="Calibri" w:eastAsia="Helvetica" w:hAnsi="Calibri" w:cs="Helvetica"/>
                <w:color w:val="000000"/>
                <w:sz w:val="18"/>
                <w:szCs w:val="18"/>
                <w:bdr w:val="nil"/>
              </w:rPr>
              <w:t xml:space="preserve">                          848,700 </w:t>
            </w:r>
          </w:p>
        </w:tc>
      </w:tr>
      <w:tr w:rsidR="004526DA" w:rsidRPr="004526DA" w14:paraId="3A385B5B" w14:textId="77777777" w:rsidTr="004526DA">
        <w:trPr>
          <w:trHeight w:val="20"/>
        </w:trPr>
        <w:tc>
          <w:tcPr>
            <w:tcW w:w="3507"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bottom"/>
          </w:tcPr>
          <w:p w14:paraId="2A33652C" w14:textId="77777777" w:rsidR="004526DA" w:rsidRPr="004526DA" w:rsidRDefault="004526DA" w:rsidP="0056742E">
            <w:pPr>
              <w:pBdr>
                <w:top w:val="nil"/>
                <w:left w:val="nil"/>
                <w:bottom w:val="nil"/>
                <w:right w:val="nil"/>
                <w:between w:val="nil"/>
                <w:bar w:val="nil"/>
              </w:pBdr>
              <w:tabs>
                <w:tab w:val="left" w:pos="720"/>
                <w:tab w:val="left" w:pos="1440"/>
                <w:tab w:val="left" w:pos="2160"/>
                <w:tab w:val="left" w:pos="2880"/>
              </w:tabs>
              <w:spacing w:after="0" w:line="240" w:lineRule="auto"/>
              <w:rPr>
                <w:rFonts w:ascii="Calibri" w:eastAsia="Helvetica" w:hAnsi="Calibri" w:cs="Helvetica"/>
                <w:bCs/>
                <w:color w:val="000000"/>
                <w:sz w:val="18"/>
                <w:szCs w:val="18"/>
                <w:bdr w:val="nil"/>
              </w:rPr>
            </w:pPr>
            <w:r w:rsidRPr="004526DA">
              <w:rPr>
                <w:rFonts w:ascii="Calibri" w:eastAsia="Helvetica" w:hAnsi="Calibri" w:cs="Helvetica"/>
                <w:bCs/>
                <w:color w:val="000000"/>
                <w:sz w:val="18"/>
                <w:szCs w:val="18"/>
                <w:bdr w:val="nil"/>
              </w:rPr>
              <w:t>Nigeria</w:t>
            </w:r>
          </w:p>
        </w:tc>
        <w:tc>
          <w:tcPr>
            <w:tcW w:w="2700"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10BD036F" w14:textId="77777777" w:rsidR="004526DA" w:rsidRPr="004526DA" w:rsidRDefault="004526DA" w:rsidP="0056742E">
            <w:pPr>
              <w:pBdr>
                <w:top w:val="nil"/>
                <w:left w:val="nil"/>
                <w:bottom w:val="nil"/>
                <w:right w:val="nil"/>
                <w:between w:val="nil"/>
                <w:bar w:val="nil"/>
              </w:pBdr>
              <w:tabs>
                <w:tab w:val="left" w:pos="720"/>
                <w:tab w:val="left" w:pos="1440"/>
                <w:tab w:val="left" w:pos="2160"/>
              </w:tabs>
              <w:spacing w:after="0" w:line="240" w:lineRule="auto"/>
              <w:jc w:val="right"/>
              <w:rPr>
                <w:rFonts w:ascii="Calibri" w:eastAsia="Helvetica" w:hAnsi="Calibri" w:cs="Helvetica"/>
                <w:color w:val="000000"/>
                <w:sz w:val="18"/>
                <w:szCs w:val="18"/>
                <w:bdr w:val="nil"/>
              </w:rPr>
            </w:pPr>
            <w:r w:rsidRPr="004526DA">
              <w:rPr>
                <w:rFonts w:ascii="Calibri" w:eastAsia="Helvetica" w:hAnsi="Calibri" w:cs="Helvetica"/>
                <w:color w:val="000000"/>
                <w:sz w:val="18"/>
                <w:szCs w:val="18"/>
                <w:bdr w:val="nil"/>
              </w:rPr>
              <w:t xml:space="preserve">                            87,600 </w:t>
            </w: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3E396083" w14:textId="77777777" w:rsidR="004526DA" w:rsidRPr="004526DA" w:rsidRDefault="004526DA" w:rsidP="0056742E">
            <w:pPr>
              <w:pBdr>
                <w:top w:val="nil"/>
                <w:left w:val="nil"/>
                <w:bottom w:val="nil"/>
                <w:right w:val="nil"/>
                <w:between w:val="nil"/>
                <w:bar w:val="nil"/>
              </w:pBdr>
              <w:tabs>
                <w:tab w:val="left" w:pos="720"/>
                <w:tab w:val="left" w:pos="1440"/>
                <w:tab w:val="left" w:pos="2160"/>
                <w:tab w:val="left" w:pos="2880"/>
              </w:tabs>
              <w:spacing w:after="0" w:line="240" w:lineRule="auto"/>
              <w:jc w:val="right"/>
              <w:rPr>
                <w:rFonts w:ascii="Calibri" w:eastAsia="Helvetica" w:hAnsi="Calibri" w:cs="Helvetica"/>
                <w:color w:val="000000"/>
                <w:sz w:val="18"/>
                <w:szCs w:val="18"/>
                <w:bdr w:val="nil"/>
              </w:rPr>
            </w:pPr>
            <w:r w:rsidRPr="004526DA">
              <w:rPr>
                <w:rFonts w:ascii="Calibri" w:eastAsia="Helvetica" w:hAnsi="Calibri" w:cs="Helvetica"/>
                <w:color w:val="000000"/>
                <w:sz w:val="18"/>
                <w:szCs w:val="18"/>
                <w:bdr w:val="nil"/>
              </w:rPr>
              <w:t xml:space="preserve">                          855,200 </w:t>
            </w:r>
          </w:p>
        </w:tc>
      </w:tr>
      <w:tr w:rsidR="004526DA" w:rsidRPr="004526DA" w14:paraId="433F5E22" w14:textId="77777777" w:rsidTr="004526DA">
        <w:trPr>
          <w:trHeight w:val="20"/>
        </w:trPr>
        <w:tc>
          <w:tcPr>
            <w:tcW w:w="3507"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bottom"/>
          </w:tcPr>
          <w:p w14:paraId="1F157CC4" w14:textId="77777777" w:rsidR="004526DA" w:rsidRPr="004526DA" w:rsidRDefault="004526DA" w:rsidP="0056742E">
            <w:pPr>
              <w:pBdr>
                <w:top w:val="nil"/>
                <w:left w:val="nil"/>
                <w:bottom w:val="nil"/>
                <w:right w:val="nil"/>
                <w:between w:val="nil"/>
                <w:bar w:val="nil"/>
              </w:pBdr>
              <w:tabs>
                <w:tab w:val="left" w:pos="720"/>
                <w:tab w:val="left" w:pos="1440"/>
                <w:tab w:val="left" w:pos="2160"/>
                <w:tab w:val="left" w:pos="2880"/>
              </w:tabs>
              <w:spacing w:after="0" w:line="240" w:lineRule="auto"/>
              <w:rPr>
                <w:rFonts w:ascii="Calibri" w:eastAsia="Helvetica" w:hAnsi="Calibri" w:cs="Helvetica"/>
                <w:bCs/>
                <w:color w:val="000000"/>
                <w:sz w:val="18"/>
                <w:szCs w:val="18"/>
                <w:bdr w:val="nil"/>
              </w:rPr>
            </w:pPr>
            <w:r w:rsidRPr="004526DA">
              <w:rPr>
                <w:rFonts w:ascii="Calibri" w:eastAsia="Helvetica" w:hAnsi="Calibri" w:cs="Helvetica"/>
                <w:bCs/>
                <w:color w:val="000000"/>
                <w:sz w:val="18"/>
                <w:szCs w:val="18"/>
                <w:bdr w:val="nil"/>
              </w:rPr>
              <w:t>Democratic Republic of the Congo</w:t>
            </w:r>
          </w:p>
        </w:tc>
        <w:tc>
          <w:tcPr>
            <w:tcW w:w="2700"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1660225A" w14:textId="77777777" w:rsidR="004526DA" w:rsidRPr="004526DA" w:rsidRDefault="004526DA" w:rsidP="0056742E">
            <w:pPr>
              <w:pBdr>
                <w:top w:val="nil"/>
                <w:left w:val="nil"/>
                <w:bottom w:val="nil"/>
                <w:right w:val="nil"/>
                <w:between w:val="nil"/>
                <w:bar w:val="nil"/>
              </w:pBdr>
              <w:tabs>
                <w:tab w:val="left" w:pos="720"/>
                <w:tab w:val="left" w:pos="1440"/>
                <w:tab w:val="left" w:pos="2160"/>
              </w:tabs>
              <w:spacing w:after="0" w:line="240" w:lineRule="auto"/>
              <w:jc w:val="right"/>
              <w:rPr>
                <w:rFonts w:ascii="Calibri" w:eastAsia="Helvetica" w:hAnsi="Calibri" w:cs="Helvetica"/>
                <w:color w:val="000000"/>
                <w:sz w:val="18"/>
                <w:szCs w:val="18"/>
                <w:bdr w:val="nil"/>
              </w:rPr>
            </w:pPr>
            <w:r w:rsidRPr="004526DA">
              <w:rPr>
                <w:rFonts w:ascii="Calibri" w:eastAsia="Helvetica" w:hAnsi="Calibri" w:cs="Helvetica"/>
                <w:color w:val="000000"/>
                <w:sz w:val="18"/>
                <w:szCs w:val="18"/>
                <w:bdr w:val="nil"/>
              </w:rPr>
              <w:t xml:space="preserve">                            38,200 </w:t>
            </w: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0112A48D" w14:textId="77777777" w:rsidR="004526DA" w:rsidRPr="004526DA" w:rsidRDefault="004526DA" w:rsidP="0056742E">
            <w:pPr>
              <w:pBdr>
                <w:top w:val="nil"/>
                <w:left w:val="nil"/>
                <w:bottom w:val="nil"/>
                <w:right w:val="nil"/>
                <w:between w:val="nil"/>
                <w:bar w:val="nil"/>
              </w:pBdr>
              <w:tabs>
                <w:tab w:val="left" w:pos="720"/>
                <w:tab w:val="left" w:pos="1440"/>
                <w:tab w:val="left" w:pos="2160"/>
                <w:tab w:val="left" w:pos="2880"/>
              </w:tabs>
              <w:spacing w:after="0" w:line="240" w:lineRule="auto"/>
              <w:jc w:val="right"/>
              <w:rPr>
                <w:rFonts w:ascii="Calibri" w:eastAsia="Helvetica" w:hAnsi="Calibri" w:cs="Helvetica"/>
                <w:color w:val="000000"/>
                <w:sz w:val="18"/>
                <w:szCs w:val="18"/>
                <w:bdr w:val="nil"/>
              </w:rPr>
            </w:pPr>
            <w:r w:rsidRPr="004526DA">
              <w:rPr>
                <w:rFonts w:ascii="Calibri" w:eastAsia="Helvetica" w:hAnsi="Calibri" w:cs="Helvetica"/>
                <w:color w:val="000000"/>
                <w:sz w:val="18"/>
                <w:szCs w:val="18"/>
                <w:bdr w:val="nil"/>
              </w:rPr>
              <w:t xml:space="preserve">                          372,200 </w:t>
            </w:r>
          </w:p>
        </w:tc>
      </w:tr>
      <w:tr w:rsidR="004526DA" w:rsidRPr="004526DA" w14:paraId="039A57F4" w14:textId="77777777" w:rsidTr="004526DA">
        <w:trPr>
          <w:trHeight w:val="20"/>
        </w:trPr>
        <w:tc>
          <w:tcPr>
            <w:tcW w:w="3507"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bottom"/>
          </w:tcPr>
          <w:p w14:paraId="710B1EEF" w14:textId="77777777" w:rsidR="004526DA" w:rsidRPr="004526DA" w:rsidRDefault="004526DA" w:rsidP="0056742E">
            <w:pPr>
              <w:pBdr>
                <w:top w:val="nil"/>
                <w:left w:val="nil"/>
                <w:bottom w:val="nil"/>
                <w:right w:val="nil"/>
                <w:between w:val="nil"/>
                <w:bar w:val="nil"/>
              </w:pBdr>
              <w:tabs>
                <w:tab w:val="left" w:pos="720"/>
                <w:tab w:val="left" w:pos="1440"/>
                <w:tab w:val="left" w:pos="2160"/>
                <w:tab w:val="left" w:pos="2880"/>
              </w:tabs>
              <w:spacing w:after="0" w:line="240" w:lineRule="auto"/>
              <w:rPr>
                <w:rFonts w:ascii="Calibri" w:eastAsia="Helvetica" w:hAnsi="Calibri" w:cs="Helvetica"/>
                <w:bCs/>
                <w:color w:val="000000"/>
                <w:sz w:val="18"/>
                <w:szCs w:val="18"/>
                <w:bdr w:val="nil"/>
              </w:rPr>
            </w:pPr>
            <w:r w:rsidRPr="004526DA">
              <w:rPr>
                <w:rFonts w:ascii="Calibri" w:eastAsia="Helvetica" w:hAnsi="Calibri" w:cs="Helvetica"/>
                <w:bCs/>
                <w:color w:val="000000"/>
                <w:sz w:val="18"/>
                <w:szCs w:val="18"/>
                <w:bdr w:val="nil"/>
              </w:rPr>
              <w:t>China</w:t>
            </w:r>
          </w:p>
        </w:tc>
        <w:tc>
          <w:tcPr>
            <w:tcW w:w="2700"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52AEA14C" w14:textId="77777777" w:rsidR="004526DA" w:rsidRPr="004526DA" w:rsidRDefault="004526DA" w:rsidP="0056742E">
            <w:pPr>
              <w:pBdr>
                <w:top w:val="nil"/>
                <w:left w:val="nil"/>
                <w:bottom w:val="nil"/>
                <w:right w:val="nil"/>
                <w:between w:val="nil"/>
                <w:bar w:val="nil"/>
              </w:pBdr>
              <w:tabs>
                <w:tab w:val="left" w:pos="720"/>
                <w:tab w:val="left" w:pos="1440"/>
                <w:tab w:val="left" w:pos="2160"/>
              </w:tabs>
              <w:spacing w:after="0" w:line="240" w:lineRule="auto"/>
              <w:jc w:val="right"/>
              <w:rPr>
                <w:rFonts w:ascii="Calibri" w:eastAsia="Helvetica" w:hAnsi="Calibri" w:cs="Helvetica"/>
                <w:color w:val="000000"/>
                <w:sz w:val="18"/>
                <w:szCs w:val="18"/>
                <w:bdr w:val="nil"/>
              </w:rPr>
            </w:pPr>
            <w:r w:rsidRPr="004526DA">
              <w:rPr>
                <w:rFonts w:ascii="Calibri" w:eastAsia="Helvetica" w:hAnsi="Calibri" w:cs="Helvetica"/>
                <w:color w:val="000000"/>
                <w:sz w:val="18"/>
                <w:szCs w:val="18"/>
                <w:bdr w:val="nil"/>
              </w:rPr>
              <w:t xml:space="preserve">                            33,200 </w:t>
            </w: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106EBECC" w14:textId="77777777" w:rsidR="004526DA" w:rsidRPr="004526DA" w:rsidRDefault="004526DA" w:rsidP="0056742E">
            <w:pPr>
              <w:pBdr>
                <w:top w:val="nil"/>
                <w:left w:val="nil"/>
                <w:bottom w:val="nil"/>
                <w:right w:val="nil"/>
                <w:between w:val="nil"/>
                <w:bar w:val="nil"/>
              </w:pBdr>
              <w:tabs>
                <w:tab w:val="left" w:pos="720"/>
                <w:tab w:val="left" w:pos="1440"/>
                <w:tab w:val="left" w:pos="2160"/>
                <w:tab w:val="left" w:pos="2880"/>
              </w:tabs>
              <w:spacing w:after="0" w:line="240" w:lineRule="auto"/>
              <w:jc w:val="right"/>
              <w:rPr>
                <w:rFonts w:ascii="Calibri" w:eastAsia="Helvetica" w:hAnsi="Calibri" w:cs="Helvetica"/>
                <w:color w:val="000000"/>
                <w:sz w:val="18"/>
                <w:szCs w:val="18"/>
                <w:bdr w:val="nil"/>
              </w:rPr>
            </w:pPr>
            <w:r w:rsidRPr="004526DA">
              <w:rPr>
                <w:rFonts w:ascii="Calibri" w:eastAsia="Helvetica" w:hAnsi="Calibri" w:cs="Helvetica"/>
                <w:color w:val="000000"/>
                <w:sz w:val="18"/>
                <w:szCs w:val="18"/>
                <w:bdr w:val="nil"/>
              </w:rPr>
              <w:t xml:space="preserve">                       1,206,200 </w:t>
            </w:r>
          </w:p>
        </w:tc>
      </w:tr>
      <w:tr w:rsidR="004526DA" w:rsidRPr="004526DA" w14:paraId="39202E1E" w14:textId="77777777" w:rsidTr="004526DA">
        <w:trPr>
          <w:trHeight w:val="20"/>
        </w:trPr>
        <w:tc>
          <w:tcPr>
            <w:tcW w:w="3507"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bottom"/>
          </w:tcPr>
          <w:p w14:paraId="532CD5D3" w14:textId="77777777" w:rsidR="004526DA" w:rsidRPr="004526DA" w:rsidRDefault="004526DA" w:rsidP="0056742E">
            <w:pPr>
              <w:pBdr>
                <w:top w:val="nil"/>
                <w:left w:val="nil"/>
                <w:bottom w:val="nil"/>
                <w:right w:val="nil"/>
                <w:between w:val="nil"/>
                <w:bar w:val="nil"/>
              </w:pBdr>
              <w:tabs>
                <w:tab w:val="left" w:pos="720"/>
                <w:tab w:val="left" w:pos="1440"/>
                <w:tab w:val="left" w:pos="2160"/>
                <w:tab w:val="left" w:pos="2880"/>
              </w:tabs>
              <w:spacing w:after="0" w:line="240" w:lineRule="auto"/>
              <w:rPr>
                <w:rFonts w:ascii="Calibri" w:eastAsia="Helvetica" w:hAnsi="Calibri" w:cs="Helvetica"/>
                <w:bCs/>
                <w:color w:val="000000"/>
                <w:sz w:val="18"/>
                <w:szCs w:val="18"/>
                <w:bdr w:val="nil"/>
              </w:rPr>
            </w:pPr>
            <w:r w:rsidRPr="004526DA">
              <w:rPr>
                <w:rFonts w:ascii="Calibri" w:eastAsia="Helvetica" w:hAnsi="Calibri" w:cs="Helvetica"/>
                <w:bCs/>
                <w:color w:val="000000"/>
                <w:sz w:val="18"/>
                <w:szCs w:val="18"/>
                <w:bdr w:val="nil"/>
              </w:rPr>
              <w:t>Indonesia</w:t>
            </w:r>
          </w:p>
        </w:tc>
        <w:tc>
          <w:tcPr>
            <w:tcW w:w="2700"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7A13E39A" w14:textId="77777777" w:rsidR="004526DA" w:rsidRPr="004526DA" w:rsidRDefault="004526DA" w:rsidP="0056742E">
            <w:pPr>
              <w:pBdr>
                <w:top w:val="nil"/>
                <w:left w:val="nil"/>
                <w:bottom w:val="nil"/>
                <w:right w:val="nil"/>
                <w:between w:val="nil"/>
                <w:bar w:val="nil"/>
              </w:pBdr>
              <w:tabs>
                <w:tab w:val="left" w:pos="720"/>
                <w:tab w:val="left" w:pos="1440"/>
                <w:tab w:val="left" w:pos="2160"/>
              </w:tabs>
              <w:spacing w:after="0" w:line="240" w:lineRule="auto"/>
              <w:jc w:val="right"/>
              <w:rPr>
                <w:rFonts w:ascii="Calibri" w:eastAsia="Helvetica" w:hAnsi="Calibri" w:cs="Helvetica"/>
                <w:color w:val="000000"/>
                <w:sz w:val="18"/>
                <w:szCs w:val="18"/>
                <w:bdr w:val="nil"/>
              </w:rPr>
            </w:pPr>
            <w:r w:rsidRPr="004526DA">
              <w:rPr>
                <w:rFonts w:ascii="Calibri" w:eastAsia="Helvetica" w:hAnsi="Calibri" w:cs="Helvetica"/>
                <w:color w:val="000000"/>
                <w:sz w:val="18"/>
                <w:szCs w:val="18"/>
                <w:bdr w:val="nil"/>
              </w:rPr>
              <w:t xml:space="preserve">                            27,800 </w:t>
            </w: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680F96FC" w14:textId="77777777" w:rsidR="004526DA" w:rsidRPr="004526DA" w:rsidRDefault="004526DA" w:rsidP="0056742E">
            <w:pPr>
              <w:pBdr>
                <w:top w:val="nil"/>
                <w:left w:val="nil"/>
                <w:bottom w:val="nil"/>
                <w:right w:val="nil"/>
                <w:between w:val="nil"/>
                <w:bar w:val="nil"/>
              </w:pBdr>
              <w:tabs>
                <w:tab w:val="left" w:pos="720"/>
                <w:tab w:val="left" w:pos="1440"/>
                <w:tab w:val="left" w:pos="2160"/>
                <w:tab w:val="left" w:pos="2880"/>
              </w:tabs>
              <w:spacing w:after="0" w:line="240" w:lineRule="auto"/>
              <w:jc w:val="right"/>
              <w:rPr>
                <w:rFonts w:ascii="Calibri" w:eastAsia="Helvetica" w:hAnsi="Calibri" w:cs="Helvetica"/>
                <w:color w:val="000000"/>
                <w:sz w:val="18"/>
                <w:szCs w:val="18"/>
                <w:bdr w:val="nil"/>
              </w:rPr>
            </w:pPr>
            <w:r w:rsidRPr="004526DA">
              <w:rPr>
                <w:rFonts w:ascii="Calibri" w:eastAsia="Helvetica" w:hAnsi="Calibri" w:cs="Helvetica"/>
                <w:color w:val="000000"/>
                <w:sz w:val="18"/>
                <w:szCs w:val="18"/>
                <w:bdr w:val="nil"/>
              </w:rPr>
              <w:t xml:space="preserve">                          846,400 </w:t>
            </w:r>
          </w:p>
        </w:tc>
        <w:bookmarkStart w:id="0" w:name="_GoBack"/>
        <w:bookmarkEnd w:id="0"/>
      </w:tr>
      <w:tr w:rsidR="004526DA" w:rsidRPr="004526DA" w14:paraId="0D81D1ED" w14:textId="77777777" w:rsidTr="004526DA">
        <w:trPr>
          <w:trHeight w:val="20"/>
        </w:trPr>
        <w:tc>
          <w:tcPr>
            <w:tcW w:w="3507"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bottom"/>
          </w:tcPr>
          <w:p w14:paraId="2296164F" w14:textId="77777777" w:rsidR="004526DA" w:rsidRPr="004526DA" w:rsidRDefault="004526DA" w:rsidP="0056742E">
            <w:pPr>
              <w:pBdr>
                <w:top w:val="nil"/>
                <w:left w:val="nil"/>
                <w:bottom w:val="nil"/>
                <w:right w:val="nil"/>
                <w:between w:val="nil"/>
                <w:bar w:val="nil"/>
              </w:pBdr>
              <w:tabs>
                <w:tab w:val="left" w:pos="720"/>
                <w:tab w:val="left" w:pos="1440"/>
                <w:tab w:val="left" w:pos="2160"/>
                <w:tab w:val="left" w:pos="2880"/>
              </w:tabs>
              <w:spacing w:after="0" w:line="240" w:lineRule="auto"/>
              <w:rPr>
                <w:rFonts w:ascii="Calibri" w:eastAsia="Helvetica" w:hAnsi="Calibri" w:cs="Helvetica"/>
                <w:bCs/>
                <w:color w:val="000000"/>
                <w:sz w:val="18"/>
                <w:szCs w:val="18"/>
                <w:bdr w:val="nil"/>
              </w:rPr>
            </w:pPr>
            <w:r w:rsidRPr="004526DA">
              <w:rPr>
                <w:rFonts w:ascii="Calibri" w:eastAsia="Helvetica" w:hAnsi="Calibri" w:cs="Helvetica"/>
                <w:bCs/>
                <w:color w:val="000000"/>
                <w:sz w:val="18"/>
                <w:szCs w:val="18"/>
                <w:bdr w:val="nil"/>
              </w:rPr>
              <w:t>Bangladesh</w:t>
            </w:r>
          </w:p>
        </w:tc>
        <w:tc>
          <w:tcPr>
            <w:tcW w:w="2700"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72E28D44" w14:textId="77777777" w:rsidR="004526DA" w:rsidRPr="004526DA" w:rsidRDefault="004526DA" w:rsidP="0056742E">
            <w:pPr>
              <w:pBdr>
                <w:top w:val="nil"/>
                <w:left w:val="nil"/>
                <w:bottom w:val="nil"/>
                <w:right w:val="nil"/>
                <w:between w:val="nil"/>
                <w:bar w:val="nil"/>
              </w:pBdr>
              <w:tabs>
                <w:tab w:val="left" w:pos="720"/>
                <w:tab w:val="left" w:pos="1440"/>
                <w:tab w:val="left" w:pos="2160"/>
              </w:tabs>
              <w:spacing w:after="0" w:line="240" w:lineRule="auto"/>
              <w:jc w:val="right"/>
              <w:rPr>
                <w:rFonts w:ascii="Calibri" w:eastAsia="Helvetica" w:hAnsi="Calibri" w:cs="Helvetica"/>
                <w:color w:val="000000"/>
                <w:sz w:val="18"/>
                <w:szCs w:val="18"/>
                <w:bdr w:val="nil"/>
              </w:rPr>
            </w:pPr>
            <w:r w:rsidRPr="004526DA">
              <w:rPr>
                <w:rFonts w:ascii="Calibri" w:eastAsia="Helvetica" w:hAnsi="Calibri" w:cs="Helvetica"/>
                <w:color w:val="000000"/>
                <w:sz w:val="18"/>
                <w:szCs w:val="18"/>
                <w:bdr w:val="nil"/>
              </w:rPr>
              <w:t xml:space="preserve">                            23,600 </w:t>
            </w: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78526F39" w14:textId="77777777" w:rsidR="004526DA" w:rsidRPr="004526DA" w:rsidRDefault="004526DA" w:rsidP="0056742E">
            <w:pPr>
              <w:pBdr>
                <w:top w:val="nil"/>
                <w:left w:val="nil"/>
                <w:bottom w:val="nil"/>
                <w:right w:val="nil"/>
                <w:between w:val="nil"/>
                <w:bar w:val="nil"/>
              </w:pBdr>
              <w:tabs>
                <w:tab w:val="left" w:pos="720"/>
                <w:tab w:val="left" w:pos="1440"/>
                <w:tab w:val="left" w:pos="2160"/>
                <w:tab w:val="left" w:pos="2880"/>
              </w:tabs>
              <w:spacing w:after="0" w:line="240" w:lineRule="auto"/>
              <w:jc w:val="right"/>
              <w:rPr>
                <w:rFonts w:ascii="Calibri" w:eastAsia="Helvetica" w:hAnsi="Calibri" w:cs="Helvetica"/>
                <w:color w:val="000000"/>
                <w:sz w:val="18"/>
                <w:szCs w:val="18"/>
                <w:bdr w:val="nil"/>
              </w:rPr>
            </w:pPr>
            <w:r w:rsidRPr="004526DA">
              <w:rPr>
                <w:rFonts w:ascii="Calibri" w:eastAsia="Helvetica" w:hAnsi="Calibri" w:cs="Helvetica"/>
                <w:color w:val="000000"/>
                <w:sz w:val="18"/>
                <w:szCs w:val="18"/>
                <w:bdr w:val="nil"/>
              </w:rPr>
              <w:t xml:space="preserve">                          446,900 </w:t>
            </w:r>
          </w:p>
        </w:tc>
      </w:tr>
      <w:tr w:rsidR="004526DA" w:rsidRPr="004526DA" w14:paraId="5008EE15" w14:textId="77777777" w:rsidTr="004526DA">
        <w:trPr>
          <w:trHeight w:val="20"/>
        </w:trPr>
        <w:tc>
          <w:tcPr>
            <w:tcW w:w="3507"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bottom"/>
          </w:tcPr>
          <w:p w14:paraId="485F1A15" w14:textId="77777777" w:rsidR="004526DA" w:rsidRPr="004526DA" w:rsidRDefault="004526DA" w:rsidP="0056742E">
            <w:pPr>
              <w:pBdr>
                <w:top w:val="nil"/>
                <w:left w:val="nil"/>
                <w:bottom w:val="nil"/>
                <w:right w:val="nil"/>
                <w:between w:val="nil"/>
                <w:bar w:val="nil"/>
              </w:pBdr>
              <w:tabs>
                <w:tab w:val="left" w:pos="720"/>
                <w:tab w:val="left" w:pos="1440"/>
                <w:tab w:val="left" w:pos="2160"/>
                <w:tab w:val="left" w:pos="2880"/>
              </w:tabs>
              <w:spacing w:after="0" w:line="240" w:lineRule="auto"/>
              <w:rPr>
                <w:rFonts w:ascii="Calibri" w:eastAsia="Helvetica" w:hAnsi="Calibri" w:cs="Helvetica"/>
                <w:bCs/>
                <w:color w:val="000000"/>
                <w:sz w:val="18"/>
                <w:szCs w:val="18"/>
                <w:bdr w:val="nil"/>
              </w:rPr>
            </w:pPr>
            <w:r w:rsidRPr="004526DA">
              <w:rPr>
                <w:rFonts w:ascii="Calibri" w:eastAsia="Helvetica" w:hAnsi="Calibri" w:cs="Helvetica"/>
                <w:bCs/>
                <w:color w:val="000000"/>
                <w:sz w:val="18"/>
                <w:szCs w:val="18"/>
                <w:bdr w:val="nil"/>
              </w:rPr>
              <w:t>Ethiopia</w:t>
            </w:r>
          </w:p>
        </w:tc>
        <w:tc>
          <w:tcPr>
            <w:tcW w:w="2700"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03787F2F" w14:textId="77777777" w:rsidR="004526DA" w:rsidRPr="004526DA" w:rsidRDefault="004526DA" w:rsidP="0056742E">
            <w:pPr>
              <w:pBdr>
                <w:top w:val="nil"/>
                <w:left w:val="nil"/>
                <w:bottom w:val="nil"/>
                <w:right w:val="nil"/>
                <w:between w:val="nil"/>
                <w:bar w:val="nil"/>
              </w:pBdr>
              <w:tabs>
                <w:tab w:val="left" w:pos="720"/>
                <w:tab w:val="left" w:pos="1440"/>
                <w:tab w:val="left" w:pos="2160"/>
              </w:tabs>
              <w:spacing w:after="0" w:line="240" w:lineRule="auto"/>
              <w:jc w:val="right"/>
              <w:rPr>
                <w:rFonts w:ascii="Calibri" w:eastAsia="Helvetica" w:hAnsi="Calibri" w:cs="Helvetica"/>
                <w:color w:val="000000"/>
                <w:sz w:val="18"/>
                <w:szCs w:val="18"/>
                <w:bdr w:val="nil"/>
              </w:rPr>
            </w:pPr>
            <w:r w:rsidRPr="004526DA">
              <w:rPr>
                <w:rFonts w:ascii="Calibri" w:eastAsia="Helvetica" w:hAnsi="Calibri" w:cs="Helvetica"/>
                <w:color w:val="000000"/>
                <w:sz w:val="18"/>
                <w:szCs w:val="18"/>
                <w:bdr w:val="nil"/>
              </w:rPr>
              <w:t xml:space="preserve">                            23,100 </w:t>
            </w: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40B3E299" w14:textId="77777777" w:rsidR="004526DA" w:rsidRPr="004526DA" w:rsidRDefault="004526DA" w:rsidP="0056742E">
            <w:pPr>
              <w:pBdr>
                <w:top w:val="nil"/>
                <w:left w:val="nil"/>
                <w:bottom w:val="nil"/>
                <w:right w:val="nil"/>
                <w:between w:val="nil"/>
                <w:bar w:val="nil"/>
              </w:pBdr>
              <w:tabs>
                <w:tab w:val="left" w:pos="720"/>
                <w:tab w:val="left" w:pos="1440"/>
                <w:tab w:val="left" w:pos="2160"/>
                <w:tab w:val="left" w:pos="2880"/>
              </w:tabs>
              <w:spacing w:after="0" w:line="240" w:lineRule="auto"/>
              <w:jc w:val="right"/>
              <w:rPr>
                <w:rFonts w:ascii="Calibri" w:eastAsia="Helvetica" w:hAnsi="Calibri" w:cs="Helvetica"/>
                <w:color w:val="000000"/>
                <w:sz w:val="18"/>
                <w:szCs w:val="18"/>
                <w:bdr w:val="nil"/>
              </w:rPr>
            </w:pPr>
            <w:r w:rsidRPr="004526DA">
              <w:rPr>
                <w:rFonts w:ascii="Calibri" w:eastAsia="Helvetica" w:hAnsi="Calibri" w:cs="Helvetica"/>
                <w:color w:val="000000"/>
                <w:sz w:val="18"/>
                <w:szCs w:val="18"/>
                <w:bdr w:val="nil"/>
              </w:rPr>
              <w:t xml:space="preserve">                          318,200 </w:t>
            </w:r>
          </w:p>
        </w:tc>
      </w:tr>
      <w:tr w:rsidR="004526DA" w:rsidRPr="004526DA" w14:paraId="6DF504B1" w14:textId="77777777" w:rsidTr="004526DA">
        <w:trPr>
          <w:trHeight w:val="20"/>
        </w:trPr>
        <w:tc>
          <w:tcPr>
            <w:tcW w:w="3507"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bottom"/>
          </w:tcPr>
          <w:p w14:paraId="01A2880E" w14:textId="77777777" w:rsidR="004526DA" w:rsidRPr="004526DA" w:rsidRDefault="004526DA" w:rsidP="0056742E">
            <w:pPr>
              <w:pBdr>
                <w:top w:val="nil"/>
                <w:left w:val="nil"/>
                <w:bottom w:val="nil"/>
                <w:right w:val="nil"/>
                <w:between w:val="nil"/>
                <w:bar w:val="nil"/>
              </w:pBdr>
              <w:tabs>
                <w:tab w:val="left" w:pos="720"/>
                <w:tab w:val="left" w:pos="1440"/>
                <w:tab w:val="left" w:pos="2160"/>
                <w:tab w:val="left" w:pos="2880"/>
              </w:tabs>
              <w:spacing w:after="0" w:line="240" w:lineRule="auto"/>
              <w:rPr>
                <w:rFonts w:ascii="Calibri" w:eastAsia="Helvetica" w:hAnsi="Calibri" w:cs="Helvetica"/>
                <w:bCs/>
                <w:color w:val="000000"/>
                <w:sz w:val="18"/>
                <w:szCs w:val="18"/>
                <w:bdr w:val="nil"/>
              </w:rPr>
            </w:pPr>
            <w:r w:rsidRPr="004526DA">
              <w:rPr>
                <w:rFonts w:ascii="Calibri" w:eastAsia="Helvetica" w:hAnsi="Calibri" w:cs="Helvetica"/>
                <w:bCs/>
                <w:color w:val="000000"/>
                <w:sz w:val="18"/>
                <w:szCs w:val="18"/>
                <w:bdr w:val="nil"/>
              </w:rPr>
              <w:lastRenderedPageBreak/>
              <w:t>Angola</w:t>
            </w:r>
          </w:p>
        </w:tc>
        <w:tc>
          <w:tcPr>
            <w:tcW w:w="2700"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534A2E31" w14:textId="77777777" w:rsidR="004526DA" w:rsidRPr="004526DA" w:rsidRDefault="004526DA" w:rsidP="0056742E">
            <w:pPr>
              <w:pBdr>
                <w:top w:val="nil"/>
                <w:left w:val="nil"/>
                <w:bottom w:val="nil"/>
                <w:right w:val="nil"/>
                <w:between w:val="nil"/>
                <w:bar w:val="nil"/>
              </w:pBdr>
              <w:tabs>
                <w:tab w:val="left" w:pos="720"/>
                <w:tab w:val="left" w:pos="1440"/>
                <w:tab w:val="left" w:pos="2160"/>
              </w:tabs>
              <w:spacing w:after="0" w:line="240" w:lineRule="auto"/>
              <w:jc w:val="right"/>
              <w:rPr>
                <w:rFonts w:ascii="Calibri" w:eastAsia="Helvetica" w:hAnsi="Calibri" w:cs="Helvetica"/>
                <w:color w:val="000000"/>
                <w:sz w:val="18"/>
                <w:szCs w:val="18"/>
                <w:bdr w:val="nil"/>
              </w:rPr>
            </w:pPr>
            <w:r w:rsidRPr="004526DA">
              <w:rPr>
                <w:rFonts w:ascii="Calibri" w:eastAsia="Helvetica" w:hAnsi="Calibri" w:cs="Helvetica"/>
                <w:color w:val="000000"/>
                <w:sz w:val="18"/>
                <w:szCs w:val="18"/>
                <w:bdr w:val="nil"/>
              </w:rPr>
              <w:t xml:space="preserve">                            21,200 </w:t>
            </w:r>
          </w:p>
        </w:tc>
        <w:tc>
          <w:tcPr>
            <w:tcW w:w="28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14:paraId="5FDAF4FA" w14:textId="77777777" w:rsidR="004526DA" w:rsidRPr="004526DA" w:rsidRDefault="004526DA" w:rsidP="0056742E">
            <w:pPr>
              <w:pBdr>
                <w:top w:val="nil"/>
                <w:left w:val="nil"/>
                <w:bottom w:val="nil"/>
                <w:right w:val="nil"/>
                <w:between w:val="nil"/>
                <w:bar w:val="nil"/>
              </w:pBdr>
              <w:tabs>
                <w:tab w:val="left" w:pos="720"/>
                <w:tab w:val="left" w:pos="1440"/>
                <w:tab w:val="left" w:pos="2160"/>
                <w:tab w:val="left" w:pos="2880"/>
              </w:tabs>
              <w:spacing w:after="0" w:line="240" w:lineRule="auto"/>
              <w:jc w:val="right"/>
              <w:rPr>
                <w:rFonts w:ascii="Calibri" w:eastAsia="Helvetica" w:hAnsi="Calibri" w:cs="Helvetica"/>
                <w:color w:val="000000"/>
                <w:sz w:val="18"/>
                <w:szCs w:val="18"/>
                <w:bdr w:val="nil"/>
              </w:rPr>
            </w:pPr>
            <w:r w:rsidRPr="004526DA">
              <w:rPr>
                <w:rFonts w:ascii="Calibri" w:eastAsia="Helvetica" w:hAnsi="Calibri" w:cs="Helvetica"/>
                <w:color w:val="000000"/>
                <w:sz w:val="18"/>
                <w:szCs w:val="18"/>
                <w:bdr w:val="nil"/>
              </w:rPr>
              <w:t xml:space="preserve">                          136,500 </w:t>
            </w:r>
          </w:p>
        </w:tc>
      </w:tr>
      <w:tr w:rsidR="004526DA" w:rsidRPr="004526DA" w14:paraId="3FD6F482" w14:textId="77777777" w:rsidTr="004526DA">
        <w:trPr>
          <w:trHeight w:val="20"/>
        </w:trPr>
        <w:tc>
          <w:tcPr>
            <w:tcW w:w="3507" w:type="dxa"/>
            <w:tcBorders>
              <w:top w:val="single" w:sz="2" w:space="0" w:color="000000"/>
              <w:left w:val="single" w:sz="2"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6BC1ED63" w14:textId="77777777" w:rsidR="004526DA" w:rsidRPr="004526DA" w:rsidRDefault="004526DA" w:rsidP="0056742E">
            <w:pPr>
              <w:pBdr>
                <w:top w:val="nil"/>
                <w:left w:val="nil"/>
                <w:bottom w:val="nil"/>
                <w:right w:val="nil"/>
                <w:between w:val="nil"/>
                <w:bar w:val="nil"/>
              </w:pBdr>
              <w:tabs>
                <w:tab w:val="left" w:pos="720"/>
                <w:tab w:val="left" w:pos="1440"/>
                <w:tab w:val="left" w:pos="2160"/>
                <w:tab w:val="left" w:pos="2880"/>
              </w:tabs>
              <w:spacing w:after="0" w:line="240" w:lineRule="auto"/>
              <w:rPr>
                <w:rFonts w:ascii="Calibri" w:eastAsia="Helvetica" w:hAnsi="Calibri" w:cs="Helvetica"/>
                <w:bCs/>
                <w:color w:val="000000"/>
                <w:sz w:val="18"/>
                <w:szCs w:val="18"/>
                <w:bdr w:val="nil"/>
              </w:rPr>
            </w:pPr>
            <w:r w:rsidRPr="004526DA">
              <w:rPr>
                <w:rFonts w:ascii="Calibri" w:eastAsia="Helvetica" w:hAnsi="Calibri" w:cs="Helvetica"/>
                <w:bCs/>
                <w:color w:val="000000"/>
                <w:sz w:val="18"/>
                <w:szCs w:val="18"/>
                <w:bdr w:val="nil"/>
              </w:rPr>
              <w:t>Egypt</w:t>
            </w:r>
          </w:p>
        </w:tc>
        <w:tc>
          <w:tcPr>
            <w:tcW w:w="2700" w:type="dxa"/>
            <w:tcBorders>
              <w:top w:val="single" w:sz="2" w:space="0" w:color="000000"/>
              <w:left w:val="single" w:sz="4" w:space="0" w:color="000000"/>
              <w:bottom w:val="single" w:sz="4" w:space="0" w:color="000000"/>
              <w:right w:val="single" w:sz="2" w:space="0" w:color="000000"/>
            </w:tcBorders>
            <w:shd w:val="clear" w:color="auto" w:fill="FFFFFF"/>
            <w:tcMar>
              <w:top w:w="80" w:type="dxa"/>
              <w:left w:w="80" w:type="dxa"/>
              <w:bottom w:w="80" w:type="dxa"/>
              <w:right w:w="80" w:type="dxa"/>
            </w:tcMar>
            <w:vAlign w:val="bottom"/>
          </w:tcPr>
          <w:p w14:paraId="09BCEF2C" w14:textId="77777777" w:rsidR="004526DA" w:rsidRPr="004526DA" w:rsidRDefault="004526DA" w:rsidP="0056742E">
            <w:pPr>
              <w:pBdr>
                <w:top w:val="nil"/>
                <w:left w:val="nil"/>
                <w:bottom w:val="nil"/>
                <w:right w:val="nil"/>
                <w:between w:val="nil"/>
                <w:bar w:val="nil"/>
              </w:pBdr>
              <w:tabs>
                <w:tab w:val="left" w:pos="720"/>
                <w:tab w:val="left" w:pos="1440"/>
                <w:tab w:val="left" w:pos="2160"/>
              </w:tabs>
              <w:spacing w:after="0" w:line="240" w:lineRule="auto"/>
              <w:jc w:val="right"/>
              <w:rPr>
                <w:rFonts w:ascii="Calibri" w:eastAsia="Helvetica" w:hAnsi="Calibri" w:cs="Helvetica"/>
                <w:color w:val="000000"/>
                <w:sz w:val="18"/>
                <w:szCs w:val="18"/>
                <w:bdr w:val="nil"/>
              </w:rPr>
            </w:pPr>
            <w:r w:rsidRPr="004526DA">
              <w:rPr>
                <w:rFonts w:ascii="Calibri" w:eastAsia="Helvetica" w:hAnsi="Calibri" w:cs="Helvetica"/>
                <w:color w:val="000000"/>
                <w:sz w:val="18"/>
                <w:szCs w:val="18"/>
                <w:bdr w:val="nil"/>
              </w:rPr>
              <w:t xml:space="preserve">                            15,800 </w:t>
            </w:r>
          </w:p>
        </w:tc>
        <w:tc>
          <w:tcPr>
            <w:tcW w:w="2880" w:type="dxa"/>
            <w:tcBorders>
              <w:top w:val="single" w:sz="2" w:space="0" w:color="000000"/>
              <w:left w:val="single" w:sz="2" w:space="0" w:color="000000"/>
              <w:bottom w:val="single" w:sz="4" w:space="0" w:color="000000"/>
              <w:right w:val="single" w:sz="2" w:space="0" w:color="000000"/>
            </w:tcBorders>
            <w:shd w:val="clear" w:color="auto" w:fill="FFFFFF"/>
            <w:tcMar>
              <w:top w:w="80" w:type="dxa"/>
              <w:left w:w="80" w:type="dxa"/>
              <w:bottom w:w="80" w:type="dxa"/>
              <w:right w:w="80" w:type="dxa"/>
            </w:tcMar>
            <w:vAlign w:val="bottom"/>
          </w:tcPr>
          <w:p w14:paraId="3030165F" w14:textId="77777777" w:rsidR="004526DA" w:rsidRPr="004526DA" w:rsidRDefault="004526DA" w:rsidP="0056742E">
            <w:pPr>
              <w:pBdr>
                <w:top w:val="nil"/>
                <w:left w:val="nil"/>
                <w:bottom w:val="nil"/>
                <w:right w:val="nil"/>
                <w:between w:val="nil"/>
                <w:bar w:val="nil"/>
              </w:pBdr>
              <w:tabs>
                <w:tab w:val="left" w:pos="720"/>
                <w:tab w:val="left" w:pos="1440"/>
                <w:tab w:val="left" w:pos="2160"/>
                <w:tab w:val="left" w:pos="2880"/>
              </w:tabs>
              <w:spacing w:after="0" w:line="240" w:lineRule="auto"/>
              <w:jc w:val="right"/>
              <w:rPr>
                <w:rFonts w:ascii="Calibri" w:eastAsia="Helvetica" w:hAnsi="Calibri" w:cs="Helvetica"/>
                <w:color w:val="000000"/>
                <w:sz w:val="18"/>
                <w:szCs w:val="18"/>
                <w:bdr w:val="nil"/>
              </w:rPr>
            </w:pPr>
            <w:r w:rsidRPr="004526DA">
              <w:rPr>
                <w:rFonts w:ascii="Calibri" w:eastAsia="Helvetica" w:hAnsi="Calibri" w:cs="Helvetica"/>
                <w:color w:val="000000"/>
                <w:sz w:val="18"/>
                <w:szCs w:val="18"/>
                <w:bdr w:val="nil"/>
              </w:rPr>
              <w:t xml:space="preserve">                          203,700 </w:t>
            </w:r>
          </w:p>
        </w:tc>
      </w:tr>
      <w:tr w:rsidR="004526DA" w:rsidRPr="004526DA" w14:paraId="1DFA2E02" w14:textId="77777777" w:rsidTr="00A82E7F">
        <w:tblPrEx>
          <w:shd w:val="clear" w:color="auto" w:fill="auto"/>
        </w:tblPrEx>
        <w:trPr>
          <w:trHeight w:val="20"/>
        </w:trPr>
        <w:tc>
          <w:tcPr>
            <w:tcW w:w="9087" w:type="dxa"/>
            <w:gridSpan w:val="3"/>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6EE955" w14:textId="77777777" w:rsidR="004526DA" w:rsidRPr="004526DA" w:rsidRDefault="004526DA" w:rsidP="0056742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Helvetica" w:hAnsi="Calibri" w:cs="Helvetica"/>
                <w:b/>
                <w:bCs/>
                <w:color w:val="000000"/>
                <w:sz w:val="18"/>
                <w:szCs w:val="18"/>
                <w:bdr w:val="nil"/>
                <w:vertAlign w:val="superscript"/>
              </w:rPr>
            </w:pPr>
            <w:r w:rsidRPr="004526DA">
              <w:rPr>
                <w:rFonts w:ascii="Calibri" w:eastAsia="Helvetica" w:hAnsi="Calibri" w:cs="Helvetica"/>
                <w:bCs/>
                <w:color w:val="000000"/>
                <w:sz w:val="16"/>
                <w:szCs w:val="18"/>
                <w:bdr w:val="nil"/>
              </w:rPr>
              <w:t>Sources: Preterm birth rates from 2010 applied to live births in 2015; deaths from preterm birth complications by the WHO and Maternal and Child Epidemiology Estimation Group (MCEE) 2015</w:t>
            </w:r>
            <w:r w:rsidRPr="004526DA">
              <w:rPr>
                <w:rFonts w:ascii="Calibri" w:eastAsia="Helvetica" w:hAnsi="Calibri" w:cs="Helvetica"/>
                <w:bCs/>
                <w:color w:val="000000"/>
                <w:sz w:val="16"/>
                <w:szCs w:val="18"/>
                <w:bdr w:val="nil"/>
                <w:vertAlign w:val="superscript"/>
              </w:rPr>
              <w:t>1</w:t>
            </w:r>
            <w:r w:rsidRPr="004526DA">
              <w:rPr>
                <w:rFonts w:ascii="Calibri" w:eastAsia="Helvetica" w:hAnsi="Calibri" w:cs="Helvetica"/>
                <w:bCs/>
                <w:color w:val="000000"/>
                <w:sz w:val="16"/>
                <w:szCs w:val="18"/>
                <w:bdr w:val="nil"/>
              </w:rPr>
              <w:t xml:space="preserve"> estimates are rounded and can be accessed </w:t>
            </w:r>
            <w:hyperlink r:id="rId8" w:history="1">
              <w:r w:rsidRPr="004526DA">
                <w:rPr>
                  <w:rFonts w:ascii="Calibri" w:eastAsia="Helvetica" w:hAnsi="Calibri" w:cs="Helvetica"/>
                  <w:bCs/>
                  <w:color w:val="000000"/>
                  <w:sz w:val="16"/>
                  <w:szCs w:val="18"/>
                  <w:u w:val="single"/>
                  <w:bdr w:val="nil"/>
                </w:rPr>
                <w:t>here</w:t>
              </w:r>
            </w:hyperlink>
          </w:p>
        </w:tc>
      </w:tr>
    </w:tbl>
    <w:p w14:paraId="000A5CB8" w14:textId="5F08A372" w:rsidR="001942F8" w:rsidRPr="0056742E" w:rsidRDefault="0056742E" w:rsidP="0056742E">
      <w:pPr>
        <w:keepNext/>
        <w:keepLines/>
        <w:pBdr>
          <w:top w:val="nil"/>
          <w:left w:val="nil"/>
          <w:bottom w:val="nil"/>
          <w:right w:val="nil"/>
          <w:between w:val="nil"/>
          <w:bar w:val="nil"/>
        </w:pBdr>
        <w:spacing w:after="0" w:line="240" w:lineRule="auto"/>
        <w:outlineLvl w:val="2"/>
        <w:rPr>
          <w:rFonts w:ascii="Calibri" w:eastAsia="Calibri" w:hAnsi="Calibri" w:cs="Calibri"/>
          <w:b/>
          <w:color w:val="8064A2"/>
          <w:szCs w:val="20"/>
          <w:bdr w:val="nil"/>
        </w:rPr>
      </w:pPr>
      <w:r w:rsidRPr="0056742E">
        <w:rPr>
          <w:rFonts w:ascii="Calibri" w:eastAsia="Helvetica" w:hAnsi="Calibri" w:cs="Helvetica"/>
          <w:b/>
          <w:color w:val="8064A2"/>
          <w:sz w:val="28"/>
          <w:szCs w:val="24"/>
          <w:bdr w:val="nil"/>
        </w:rPr>
        <w:t>Global and Country-Level Preterm Birth Estimates</w:t>
      </w:r>
    </w:p>
    <w:p w14:paraId="452145FB" w14:textId="3440CA8B" w:rsidR="001942F8" w:rsidRPr="001942F8" w:rsidRDefault="001942F8" w:rsidP="0056742E">
      <w:pPr>
        <w:pBdr>
          <w:top w:val="nil"/>
          <w:left w:val="nil"/>
          <w:bottom w:val="nil"/>
          <w:right w:val="nil"/>
          <w:between w:val="nil"/>
          <w:bar w:val="nil"/>
        </w:pBdr>
        <w:spacing w:after="0" w:line="274" w:lineRule="auto"/>
        <w:rPr>
          <w:rFonts w:ascii="Calibri" w:eastAsia="Calibri" w:hAnsi="Calibri" w:cs="Calibri"/>
          <w:color w:val="000000"/>
          <w:sz w:val="20"/>
          <w:szCs w:val="20"/>
          <w:u w:color="000000"/>
          <w:bdr w:val="nil"/>
        </w:rPr>
      </w:pPr>
      <w:r w:rsidRPr="001942F8">
        <w:rPr>
          <w:rFonts w:ascii="Calibri" w:eastAsia="Calibri" w:hAnsi="Calibri" w:cs="Calibri"/>
          <w:color w:val="000000"/>
          <w:sz w:val="20"/>
          <w:szCs w:val="20"/>
          <w:u w:color="000000"/>
          <w:bdr w:val="nil"/>
        </w:rPr>
        <w:t xml:space="preserve">Country-level estimates for the number of preterm births and the number of deaths related to preterm birth complications </w:t>
      </w:r>
      <w:r w:rsidR="0056742E">
        <w:rPr>
          <w:rFonts w:ascii="Calibri" w:eastAsia="Calibri" w:hAnsi="Calibri" w:cs="Calibri"/>
          <w:color w:val="000000"/>
          <w:sz w:val="20"/>
          <w:szCs w:val="20"/>
          <w:u w:color="000000"/>
          <w:bdr w:val="nil"/>
        </w:rPr>
        <w:t>were</w:t>
      </w:r>
      <w:r w:rsidRPr="001942F8">
        <w:rPr>
          <w:rFonts w:ascii="Calibri" w:eastAsia="Calibri" w:hAnsi="Calibri" w:cs="Calibri"/>
          <w:color w:val="000000"/>
          <w:sz w:val="20"/>
          <w:szCs w:val="20"/>
          <w:u w:color="000000"/>
          <w:bdr w:val="nil"/>
        </w:rPr>
        <w:t xml:space="preserve"> updated for the year 2015 and are provided in the table and excel icon below.</w:t>
      </w:r>
      <w:r w:rsidR="0056742E">
        <w:rPr>
          <w:rFonts w:ascii="Calibri" w:eastAsia="Calibri" w:hAnsi="Calibri" w:cs="Calibri"/>
          <w:color w:val="000000"/>
          <w:sz w:val="20"/>
          <w:szCs w:val="20"/>
          <w:u w:color="000000"/>
          <w:bdr w:val="nil"/>
        </w:rPr>
        <w:t xml:space="preserve"> The preterm death estimates</w:t>
      </w:r>
      <w:r w:rsidRPr="001942F8">
        <w:rPr>
          <w:rFonts w:ascii="Calibri" w:eastAsia="Calibri" w:hAnsi="Calibri" w:cs="Calibri"/>
          <w:color w:val="000000"/>
          <w:sz w:val="20"/>
          <w:szCs w:val="20"/>
          <w:u w:color="000000"/>
          <w:bdr w:val="nil"/>
        </w:rPr>
        <w:t xml:space="preserve"> </w:t>
      </w:r>
      <w:r w:rsidR="0056742E">
        <w:rPr>
          <w:rFonts w:ascii="Calibri" w:eastAsia="Calibri" w:hAnsi="Calibri" w:cs="Calibri"/>
          <w:color w:val="000000"/>
          <w:sz w:val="20"/>
          <w:szCs w:val="20"/>
          <w:u w:color="000000"/>
          <w:bdr w:val="nil"/>
        </w:rPr>
        <w:t>were</w:t>
      </w:r>
      <w:r w:rsidRPr="001942F8">
        <w:rPr>
          <w:rFonts w:ascii="Calibri" w:eastAsia="Calibri" w:hAnsi="Calibri" w:cs="Calibri"/>
          <w:color w:val="000000"/>
          <w:sz w:val="20"/>
          <w:szCs w:val="20"/>
          <w:u w:color="000000"/>
          <w:bdr w:val="nil"/>
        </w:rPr>
        <w:t xml:space="preserve"> published in </w:t>
      </w:r>
      <w:r w:rsidRPr="001942F8">
        <w:rPr>
          <w:rFonts w:ascii="Calibri" w:eastAsia="Calibri" w:hAnsi="Calibri" w:cs="Calibri"/>
          <w:i/>
          <w:color w:val="000000"/>
          <w:sz w:val="20"/>
          <w:szCs w:val="20"/>
          <w:u w:color="000000"/>
          <w:bdr w:val="nil"/>
        </w:rPr>
        <w:t>The Lancet</w:t>
      </w:r>
      <w:r w:rsidRPr="001942F8">
        <w:rPr>
          <w:rFonts w:ascii="Calibri" w:eastAsia="Calibri" w:hAnsi="Calibri" w:cs="Calibri"/>
          <w:color w:val="000000"/>
          <w:sz w:val="20"/>
          <w:szCs w:val="20"/>
          <w:u w:color="000000"/>
          <w:bdr w:val="nil"/>
        </w:rPr>
        <w:t xml:space="preserve"> medical journal on November 11, 2016</w:t>
      </w:r>
      <w:r w:rsidRPr="001942F8">
        <w:rPr>
          <w:rFonts w:ascii="Calibri" w:eastAsia="Calibri" w:hAnsi="Calibri" w:cs="Calibri"/>
          <w:color w:val="000000"/>
          <w:sz w:val="20"/>
          <w:szCs w:val="20"/>
          <w:u w:color="000000"/>
          <w:bdr w:val="nil"/>
          <w:vertAlign w:val="superscript"/>
        </w:rPr>
        <w:t>1</w:t>
      </w:r>
      <w:r w:rsidRPr="001942F8">
        <w:rPr>
          <w:rFonts w:ascii="Calibri" w:eastAsia="Calibri" w:hAnsi="Calibri" w:cs="Calibri"/>
          <w:color w:val="000000"/>
          <w:sz w:val="20"/>
          <w:szCs w:val="20"/>
          <w:u w:color="000000"/>
          <w:bdr w:val="nil"/>
        </w:rPr>
        <w:t xml:space="preserve"> and are also available for download on the World Health Organization’s Global Health Observatory </w:t>
      </w:r>
      <w:hyperlink r:id="rId9" w:history="1">
        <w:r w:rsidRPr="001942F8">
          <w:rPr>
            <w:rFonts w:ascii="Calibri" w:eastAsia="Calibri" w:hAnsi="Calibri" w:cs="Calibri"/>
            <w:color w:val="000000"/>
            <w:sz w:val="20"/>
            <w:szCs w:val="20"/>
            <w:u w:val="single" w:color="000000"/>
            <w:bdr w:val="nil"/>
          </w:rPr>
          <w:t>here</w:t>
        </w:r>
      </w:hyperlink>
      <w:r w:rsidRPr="001942F8">
        <w:rPr>
          <w:rFonts w:ascii="Calibri" w:eastAsia="Calibri" w:hAnsi="Calibri" w:cs="Calibri"/>
          <w:color w:val="000000"/>
          <w:sz w:val="20"/>
          <w:szCs w:val="20"/>
          <w:u w:color="000000"/>
          <w:bdr w:val="nil"/>
        </w:rPr>
        <w:t>. The estimates for the number of preterm births in 2015 have been calculated using the preterm birth rates published in 2012</w:t>
      </w:r>
      <w:r w:rsidRPr="001942F8">
        <w:rPr>
          <w:rFonts w:ascii="Calibri" w:eastAsia="Calibri" w:hAnsi="Calibri" w:cs="Calibri"/>
          <w:color w:val="000000"/>
          <w:sz w:val="20"/>
          <w:szCs w:val="20"/>
          <w:u w:color="000000"/>
          <w:bdr w:val="nil"/>
          <w:vertAlign w:val="superscript"/>
        </w:rPr>
        <w:endnoteReference w:id="1"/>
      </w:r>
      <w:r w:rsidRPr="001942F8">
        <w:rPr>
          <w:rFonts w:ascii="Calibri" w:eastAsia="Calibri" w:hAnsi="Calibri" w:cs="Calibri"/>
          <w:color w:val="000000"/>
          <w:sz w:val="20"/>
          <w:szCs w:val="20"/>
          <w:u w:color="000000"/>
          <w:bdr w:val="nil"/>
        </w:rPr>
        <w:t xml:space="preserve"> and the live births estimated in 2015.</w:t>
      </w:r>
      <w:r w:rsidRPr="001942F8">
        <w:rPr>
          <w:rFonts w:ascii="Calibri" w:eastAsia="Calibri" w:hAnsi="Calibri" w:cs="Calibri"/>
          <w:color w:val="000000"/>
          <w:sz w:val="20"/>
          <w:szCs w:val="20"/>
          <w:u w:color="000000"/>
          <w:bdr w:val="nil"/>
          <w:vertAlign w:val="superscript"/>
        </w:rPr>
        <w:t>1</w:t>
      </w:r>
      <w:r w:rsidRPr="001942F8">
        <w:rPr>
          <w:rFonts w:ascii="Calibri" w:eastAsia="Calibri" w:hAnsi="Calibri" w:cs="Calibri"/>
          <w:color w:val="000000"/>
          <w:sz w:val="20"/>
          <w:szCs w:val="20"/>
          <w:u w:color="000000"/>
          <w:bdr w:val="nil"/>
        </w:rPr>
        <w:t xml:space="preserve">  </w:t>
      </w:r>
    </w:p>
    <w:p w14:paraId="28867F55" w14:textId="77777777" w:rsidR="001942F8" w:rsidRPr="001942F8" w:rsidRDefault="001942F8" w:rsidP="0056742E">
      <w:pPr>
        <w:pBdr>
          <w:top w:val="nil"/>
          <w:left w:val="nil"/>
          <w:bottom w:val="nil"/>
          <w:right w:val="nil"/>
          <w:between w:val="nil"/>
          <w:bar w:val="nil"/>
        </w:pBdr>
        <w:spacing w:after="0" w:line="274" w:lineRule="auto"/>
        <w:rPr>
          <w:rFonts w:ascii="Calibri" w:eastAsia="Calibri" w:hAnsi="Calibri" w:cs="Calibri"/>
          <w:color w:val="000000"/>
          <w:sz w:val="20"/>
          <w:szCs w:val="20"/>
          <w:u w:color="000000"/>
          <w:bdr w:val="nil"/>
        </w:rPr>
      </w:pPr>
    </w:p>
    <w:p w14:paraId="4ACFAEDA" w14:textId="77777777" w:rsidR="001942F8" w:rsidRPr="001942F8" w:rsidRDefault="001942F8" w:rsidP="0056742E">
      <w:pPr>
        <w:pBdr>
          <w:top w:val="nil"/>
          <w:left w:val="nil"/>
          <w:bottom w:val="nil"/>
          <w:right w:val="nil"/>
          <w:between w:val="nil"/>
          <w:bar w:val="nil"/>
        </w:pBdr>
        <w:spacing w:after="0" w:line="274" w:lineRule="auto"/>
        <w:rPr>
          <w:rFonts w:ascii="Calibri" w:eastAsia="Calibri" w:hAnsi="Calibri" w:cs="Calibri"/>
          <w:color w:val="000000"/>
          <w:sz w:val="20"/>
          <w:szCs w:val="20"/>
          <w:u w:color="000000"/>
          <w:bdr w:val="nil"/>
        </w:rPr>
      </w:pPr>
      <w:r w:rsidRPr="001942F8">
        <w:rPr>
          <w:rFonts w:ascii="Calibri" w:eastAsia="Calibri" w:hAnsi="Calibri" w:cs="Calibri"/>
          <w:color w:val="000000"/>
          <w:sz w:val="20"/>
          <w:szCs w:val="20"/>
          <w:u w:color="000000"/>
          <w:bdr w:val="nil"/>
        </w:rPr>
        <w:t xml:space="preserve">The </w:t>
      </w:r>
      <w:hyperlink r:id="rId10" w:history="1">
        <w:r w:rsidRPr="001942F8">
          <w:rPr>
            <w:rFonts w:ascii="Calibri" w:eastAsia="Calibri" w:hAnsi="Calibri" w:cs="Calibri"/>
            <w:color w:val="000000"/>
            <w:sz w:val="20"/>
            <w:szCs w:val="20"/>
            <w:u w:val="single" w:color="000000"/>
            <w:bdr w:val="nil"/>
          </w:rPr>
          <w:t>Healthy Newborn Networks’ Newborn Numbers</w:t>
        </w:r>
      </w:hyperlink>
      <w:r w:rsidRPr="001942F8">
        <w:rPr>
          <w:rFonts w:ascii="Calibri" w:eastAsia="Calibri" w:hAnsi="Calibri" w:cs="Calibri"/>
          <w:color w:val="000000"/>
          <w:sz w:val="20"/>
          <w:szCs w:val="20"/>
          <w:u w:val="single" w:color="000000"/>
          <w:bdr w:val="nil"/>
        </w:rPr>
        <w:t xml:space="preserve"> page</w:t>
      </w:r>
      <w:r w:rsidRPr="001942F8">
        <w:rPr>
          <w:rFonts w:ascii="Calibri" w:eastAsia="Calibri" w:hAnsi="Calibri" w:cs="Calibri"/>
          <w:color w:val="000000"/>
          <w:sz w:val="20"/>
          <w:szCs w:val="20"/>
          <w:u w:color="000000"/>
          <w:bdr w:val="nil"/>
        </w:rPr>
        <w:t xml:space="preserve"> provides a full list of maternal and newborn health indicators. You can use these estimates in your press release or infographics to raise awareness about the burden of preterm birth in your country. </w:t>
      </w:r>
    </w:p>
    <w:p w14:paraId="1C73CC45" w14:textId="77777777" w:rsidR="001942F8" w:rsidRPr="001942F8" w:rsidRDefault="001942F8" w:rsidP="0056742E">
      <w:pPr>
        <w:pBdr>
          <w:top w:val="nil"/>
          <w:left w:val="nil"/>
          <w:bottom w:val="nil"/>
          <w:right w:val="nil"/>
          <w:between w:val="nil"/>
          <w:bar w:val="nil"/>
        </w:pBdr>
        <w:spacing w:after="0" w:line="274" w:lineRule="auto"/>
        <w:rPr>
          <w:rFonts w:ascii="Calibri" w:eastAsia="Calibri" w:hAnsi="Calibri" w:cs="Calibri"/>
          <w:color w:val="000000"/>
          <w:sz w:val="20"/>
          <w:szCs w:val="20"/>
          <w:u w:color="000000"/>
          <w:bdr w:val="nil"/>
        </w:rPr>
      </w:pPr>
    </w:p>
    <w:p w14:paraId="21703C33" w14:textId="77777777" w:rsidR="001942F8" w:rsidRPr="001942F8" w:rsidRDefault="00D2012E" w:rsidP="0056742E">
      <w:pPr>
        <w:pBdr>
          <w:top w:val="nil"/>
          <w:left w:val="nil"/>
          <w:bottom w:val="nil"/>
          <w:right w:val="nil"/>
          <w:between w:val="nil"/>
          <w:bar w:val="nil"/>
        </w:pBdr>
        <w:spacing w:after="0" w:line="274" w:lineRule="auto"/>
        <w:rPr>
          <w:rFonts w:ascii="Calibri" w:eastAsia="Calibri" w:hAnsi="Calibri" w:cs="Calibri"/>
          <w:color w:val="000000"/>
          <w:sz w:val="20"/>
          <w:szCs w:val="20"/>
          <w:u w:color="000000"/>
          <w:bdr w:val="nil"/>
        </w:rPr>
      </w:pPr>
      <w:r w:rsidRPr="001942F8">
        <w:rPr>
          <w:rFonts w:ascii="Calibri" w:eastAsia="Calibri" w:hAnsi="Calibri" w:cs="Calibri"/>
          <w:color w:val="000000"/>
          <w:sz w:val="20"/>
          <w:szCs w:val="20"/>
          <w:u w:color="000000"/>
          <w:bdr w:val="nil"/>
        </w:rPr>
        <w:object w:dxaOrig="2069" w:dyaOrig="1339" w14:anchorId="745B9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85pt;height:66.4pt" o:ole="">
            <v:imagedata r:id="rId11" o:title=""/>
          </v:shape>
          <o:OLEObject Type="Embed" ProgID="Excel.Sheet.12" ShapeID="_x0000_i1025" DrawAspect="Icon" ObjectID="_1570448110" r:id="rId12"/>
        </w:object>
      </w:r>
    </w:p>
    <w:p w14:paraId="1D321EEB" w14:textId="77777777" w:rsidR="001942F8" w:rsidRPr="001942F8" w:rsidRDefault="001942F8" w:rsidP="0056742E">
      <w:pPr>
        <w:pBdr>
          <w:top w:val="nil"/>
          <w:left w:val="nil"/>
          <w:bottom w:val="nil"/>
          <w:right w:val="nil"/>
          <w:between w:val="nil"/>
          <w:bar w:val="nil"/>
        </w:pBdr>
        <w:spacing w:after="0" w:line="274" w:lineRule="auto"/>
        <w:rPr>
          <w:rFonts w:ascii="Calibri" w:eastAsia="Calibri" w:hAnsi="Calibri" w:cs="Calibri"/>
          <w:color w:val="000000"/>
          <w:sz w:val="20"/>
          <w:szCs w:val="20"/>
          <w:u w:color="000000"/>
          <w:bdr w:val="nil"/>
        </w:rPr>
      </w:pPr>
    </w:p>
    <w:tbl>
      <w:tblPr>
        <w:tblW w:w="9265" w:type="dxa"/>
        <w:tblLook w:val="04A0" w:firstRow="1" w:lastRow="0" w:firstColumn="1" w:lastColumn="0" w:noHBand="0" w:noVBand="1"/>
      </w:tblPr>
      <w:tblGrid>
        <w:gridCol w:w="3760"/>
        <w:gridCol w:w="2805"/>
        <w:gridCol w:w="2700"/>
      </w:tblGrid>
      <w:tr w:rsidR="001942F8" w:rsidRPr="001942F8" w14:paraId="793A7295" w14:textId="77777777" w:rsidTr="001942F8">
        <w:trPr>
          <w:trHeight w:val="712"/>
          <w:tblHeader/>
        </w:trPr>
        <w:tc>
          <w:tcPr>
            <w:tcW w:w="3760" w:type="dxa"/>
            <w:tcBorders>
              <w:top w:val="single" w:sz="4" w:space="0" w:color="000000"/>
              <w:left w:val="single" w:sz="4" w:space="0" w:color="auto"/>
              <w:bottom w:val="single" w:sz="4" w:space="0" w:color="auto"/>
              <w:right w:val="single" w:sz="4" w:space="0" w:color="auto"/>
            </w:tcBorders>
            <w:shd w:val="clear" w:color="auto" w:fill="B2A1C7"/>
            <w:vAlign w:val="center"/>
            <w:hideMark/>
          </w:tcPr>
          <w:p w14:paraId="26D8D4D2" w14:textId="77777777" w:rsidR="001942F8" w:rsidRPr="001942F8" w:rsidRDefault="001942F8" w:rsidP="0056742E">
            <w:pPr>
              <w:spacing w:after="0" w:line="240" w:lineRule="auto"/>
              <w:jc w:val="center"/>
              <w:rPr>
                <w:rFonts w:ascii="Calibri" w:eastAsia="Times New Roman" w:hAnsi="Calibri" w:cs="Helvetica"/>
                <w:b/>
                <w:bCs/>
                <w:color w:val="FFFFFF"/>
                <w:sz w:val="18"/>
                <w:szCs w:val="18"/>
              </w:rPr>
            </w:pPr>
            <w:r w:rsidRPr="001942F8">
              <w:rPr>
                <w:rFonts w:ascii="Calibri" w:eastAsia="Times New Roman" w:hAnsi="Calibri" w:cs="Helvetica"/>
                <w:b/>
                <w:bCs/>
                <w:color w:val="FFFFFF"/>
                <w:sz w:val="18"/>
                <w:szCs w:val="18"/>
              </w:rPr>
              <w:t>Countries and territories</w:t>
            </w:r>
          </w:p>
        </w:tc>
        <w:tc>
          <w:tcPr>
            <w:tcW w:w="2805" w:type="dxa"/>
            <w:tcBorders>
              <w:top w:val="single" w:sz="4" w:space="0" w:color="000000"/>
              <w:left w:val="single" w:sz="4" w:space="0" w:color="auto"/>
              <w:bottom w:val="single" w:sz="4" w:space="0" w:color="auto"/>
              <w:right w:val="single" w:sz="4" w:space="0" w:color="auto"/>
            </w:tcBorders>
            <w:shd w:val="clear" w:color="auto" w:fill="B2A1C7"/>
            <w:vAlign w:val="center"/>
            <w:hideMark/>
          </w:tcPr>
          <w:p w14:paraId="67693FA6" w14:textId="77777777" w:rsidR="001942F8" w:rsidRPr="001942F8" w:rsidRDefault="001942F8" w:rsidP="0056742E">
            <w:pPr>
              <w:spacing w:after="0" w:line="240" w:lineRule="auto"/>
              <w:jc w:val="center"/>
              <w:rPr>
                <w:rFonts w:ascii="Calibri" w:eastAsia="Times New Roman" w:hAnsi="Calibri" w:cs="Helvetica"/>
                <w:b/>
                <w:bCs/>
                <w:color w:val="FFFFFF"/>
                <w:sz w:val="18"/>
                <w:szCs w:val="18"/>
              </w:rPr>
            </w:pPr>
            <w:r w:rsidRPr="001942F8">
              <w:rPr>
                <w:rFonts w:ascii="Calibri" w:eastAsia="Times New Roman" w:hAnsi="Calibri" w:cs="Helvetica"/>
                <w:b/>
                <w:bCs/>
                <w:color w:val="FFFFFF"/>
                <w:sz w:val="18"/>
                <w:szCs w:val="18"/>
              </w:rPr>
              <w:t xml:space="preserve">Number of babies born preterm </w:t>
            </w:r>
            <w:r w:rsidRPr="001942F8">
              <w:rPr>
                <w:rFonts w:ascii="Calibri" w:eastAsia="Times New Roman" w:hAnsi="Calibri" w:cs="Helvetica"/>
                <w:b/>
                <w:bCs/>
                <w:color w:val="FFFFFF"/>
                <w:sz w:val="18"/>
                <w:szCs w:val="18"/>
              </w:rPr>
              <w:br/>
              <w:t>(&lt;37 weeks)</w:t>
            </w:r>
          </w:p>
        </w:tc>
        <w:tc>
          <w:tcPr>
            <w:tcW w:w="2700" w:type="dxa"/>
            <w:tcBorders>
              <w:top w:val="single" w:sz="4" w:space="0" w:color="000000"/>
              <w:left w:val="single" w:sz="4" w:space="0" w:color="auto"/>
              <w:bottom w:val="single" w:sz="4" w:space="0" w:color="auto"/>
              <w:right w:val="single" w:sz="4" w:space="0" w:color="auto"/>
            </w:tcBorders>
            <w:shd w:val="clear" w:color="auto" w:fill="B2A1C7"/>
            <w:vAlign w:val="center"/>
            <w:hideMark/>
          </w:tcPr>
          <w:p w14:paraId="4BBBA875" w14:textId="77777777" w:rsidR="001942F8" w:rsidRPr="001942F8" w:rsidRDefault="001942F8" w:rsidP="0056742E">
            <w:pPr>
              <w:spacing w:after="0" w:line="240" w:lineRule="auto"/>
              <w:jc w:val="center"/>
              <w:rPr>
                <w:rFonts w:ascii="Calibri" w:eastAsia="Times New Roman" w:hAnsi="Calibri" w:cs="Helvetica"/>
                <w:b/>
                <w:bCs/>
                <w:color w:val="FFFFFF"/>
                <w:sz w:val="18"/>
                <w:szCs w:val="18"/>
              </w:rPr>
            </w:pPr>
            <w:r w:rsidRPr="001942F8">
              <w:rPr>
                <w:rFonts w:ascii="Calibri" w:eastAsia="Times New Roman" w:hAnsi="Calibri" w:cs="Helvetica"/>
                <w:b/>
                <w:bCs/>
                <w:color w:val="FFFFFF"/>
                <w:sz w:val="18"/>
                <w:szCs w:val="18"/>
              </w:rPr>
              <w:t xml:space="preserve">Number of under-5 deaths due to direct preterm birth complications </w:t>
            </w:r>
            <w:r w:rsidRPr="001942F8">
              <w:rPr>
                <w:rFonts w:ascii="Calibri" w:eastAsia="Times New Roman" w:hAnsi="Calibri" w:cs="Helvetica"/>
                <w:b/>
                <w:bCs/>
                <w:color w:val="FFFFFF"/>
                <w:sz w:val="18"/>
                <w:szCs w:val="18"/>
              </w:rPr>
              <w:br/>
              <w:t>(0-59 months)</w:t>
            </w:r>
          </w:p>
        </w:tc>
      </w:tr>
      <w:tr w:rsidR="001942F8" w:rsidRPr="001942F8" w14:paraId="29EB1322"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4AB56A"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Afghanistan</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E83F1"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117,400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08B885A0"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13,700 </w:t>
            </w:r>
          </w:p>
        </w:tc>
      </w:tr>
      <w:tr w:rsidR="001942F8" w:rsidRPr="001942F8" w14:paraId="0E04A388"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9C82F"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Albania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17BD5"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4,100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57485C2A"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130 </w:t>
            </w:r>
          </w:p>
        </w:tc>
      </w:tr>
      <w:tr w:rsidR="001942F8" w:rsidRPr="001942F8" w14:paraId="4E9EC808"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25DF0"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Algeria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AAF9A"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70,500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1C8FAAF9"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5,320 </w:t>
            </w:r>
          </w:p>
        </w:tc>
      </w:tr>
      <w:tr w:rsidR="001942F8" w:rsidRPr="001942F8" w14:paraId="088E9E28"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CAFE0"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Andorra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3FD77"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1E3F96F3"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&lt;5 </w:t>
            </w:r>
          </w:p>
        </w:tc>
      </w:tr>
      <w:tr w:rsidR="001942F8" w:rsidRPr="001942F8" w14:paraId="42270A13"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608A5"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Angola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690EA"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136,500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404214DC"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21,200 </w:t>
            </w:r>
          </w:p>
        </w:tc>
      </w:tr>
      <w:tr w:rsidR="001942F8" w:rsidRPr="001942F8" w14:paraId="33DE2A48"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A3FAF"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Antigua and Barbuda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A1308"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90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3B2920DA"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&lt;5 </w:t>
            </w:r>
          </w:p>
        </w:tc>
      </w:tr>
      <w:tr w:rsidR="001942F8" w:rsidRPr="001942F8" w14:paraId="2734EDBF"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8D2E3"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Argentina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F3A4A"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60,900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3FBBEB0B"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2,440 </w:t>
            </w:r>
          </w:p>
        </w:tc>
      </w:tr>
      <w:tr w:rsidR="001942F8" w:rsidRPr="001942F8" w14:paraId="64EDBFD6"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18FAE"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Armenia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1D123"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4,500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2B011E22"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140 </w:t>
            </w:r>
          </w:p>
        </w:tc>
      </w:tr>
      <w:tr w:rsidR="001942F8" w:rsidRPr="001942F8" w14:paraId="04EC1ADB"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56B82"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Australia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A09E1"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22,700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6C39EAA8"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230 </w:t>
            </w:r>
          </w:p>
        </w:tc>
      </w:tr>
      <w:tr w:rsidR="001942F8" w:rsidRPr="001942F8" w14:paraId="4A153E42"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F05B8"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Austria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B4C98"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9,000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1F563AAA"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70 </w:t>
            </w:r>
          </w:p>
        </w:tc>
      </w:tr>
      <w:tr w:rsidR="001942F8" w:rsidRPr="001942F8" w14:paraId="777322F5"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25427"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Azerbaijan</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31E67"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19,900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25924523"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1,750 </w:t>
            </w:r>
          </w:p>
        </w:tc>
      </w:tr>
      <w:tr w:rsidR="001942F8" w:rsidRPr="001942F8" w14:paraId="591428F0"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109A4"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Bahamas</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B9D24"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550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69B82945"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20 </w:t>
            </w:r>
          </w:p>
        </w:tc>
      </w:tr>
      <w:tr w:rsidR="001942F8" w:rsidRPr="001942F8" w14:paraId="732318B2"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3561A"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Bahrain</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B1842"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3,000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789E7CB5"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30 </w:t>
            </w:r>
          </w:p>
        </w:tc>
      </w:tr>
      <w:tr w:rsidR="001942F8" w:rsidRPr="001942F8" w14:paraId="05419930"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776910"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Bangladesh</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66328"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446,900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5416AEED"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23,600 </w:t>
            </w:r>
          </w:p>
        </w:tc>
      </w:tr>
      <w:tr w:rsidR="001942F8" w:rsidRPr="001942F8" w14:paraId="135E8978"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E66CF"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Barbados</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AD8A9"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41B68D7B"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8 </w:t>
            </w:r>
          </w:p>
        </w:tc>
      </w:tr>
      <w:tr w:rsidR="001942F8" w:rsidRPr="001942F8" w14:paraId="38F22436"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C75A5"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Belarus</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A057F"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5,200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7341A8B5"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120 </w:t>
            </w:r>
          </w:p>
        </w:tc>
      </w:tr>
      <w:tr w:rsidR="001942F8" w:rsidRPr="001942F8" w14:paraId="351CC079"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3FA38"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Belgium</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2FE93"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10,000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566D2B23"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80 </w:t>
            </w:r>
          </w:p>
        </w:tc>
      </w:tr>
      <w:tr w:rsidR="001942F8" w:rsidRPr="001942F8" w14:paraId="2824688A"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0A4DF"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Belize</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1BA5B"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880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49A70981"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24 </w:t>
            </w:r>
          </w:p>
        </w:tc>
      </w:tr>
      <w:tr w:rsidR="001942F8" w:rsidRPr="001942F8" w14:paraId="6586D6BE"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B4556"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lastRenderedPageBreak/>
              <w:t>Benin</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FA77E"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39,900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7B396FE6"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4,780 </w:t>
            </w:r>
          </w:p>
        </w:tc>
      </w:tr>
      <w:tr w:rsidR="001942F8" w:rsidRPr="001942F8" w14:paraId="5006DBD3"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93189"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Bhutan</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E0793"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1,300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54154BB9"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90 </w:t>
            </w:r>
          </w:p>
        </w:tc>
      </w:tr>
      <w:tr w:rsidR="001942F8" w:rsidRPr="001942F8" w14:paraId="3B40400C"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C071E"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Bolivia (Plurinational State of)</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9DF17"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22,100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2190635A"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1,760 </w:t>
            </w:r>
          </w:p>
        </w:tc>
      </w:tr>
      <w:tr w:rsidR="001942F8" w:rsidRPr="001942F8" w14:paraId="038E4C21"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5E9B9"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Bosnia and Herzegovina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41E1F"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2,500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3D4462C7"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50 </w:t>
            </w:r>
          </w:p>
        </w:tc>
      </w:tr>
      <w:tr w:rsidR="001942F8" w:rsidRPr="001942F8" w14:paraId="5D368BF9"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B4DAE"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Botswana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FCED3"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8,700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7C9E3A7B"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540 </w:t>
            </w:r>
          </w:p>
        </w:tc>
      </w:tr>
      <w:tr w:rsidR="001942F8" w:rsidRPr="001942F8" w14:paraId="55D7AFD6"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4C313"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Brazil</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C6DCC"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295,700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726CDFEE"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9,900 </w:t>
            </w:r>
          </w:p>
        </w:tc>
      </w:tr>
      <w:tr w:rsidR="001942F8" w:rsidRPr="001942F8" w14:paraId="36C0E230"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180AE"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Brunei Darussalam</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2682E"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930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7DD385CC"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14 </w:t>
            </w:r>
          </w:p>
        </w:tc>
      </w:tr>
      <w:tr w:rsidR="001942F8" w:rsidRPr="001942F8" w14:paraId="1DD6748D"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227AD"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Bulgaria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8E253"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4,500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02FF7920"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160 </w:t>
            </w:r>
          </w:p>
        </w:tc>
      </w:tr>
      <w:tr w:rsidR="001942F8" w:rsidRPr="001942F8" w14:paraId="2B959693"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21A58"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Burkina Faso</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979A2"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74,900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76BC299E"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6,780 </w:t>
            </w:r>
          </w:p>
        </w:tc>
      </w:tr>
      <w:tr w:rsidR="001942F8" w:rsidRPr="001942F8" w14:paraId="52F98AFB"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E48C4"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Burundi</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A45FF"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52,800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465C035B"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4,760 </w:t>
            </w:r>
          </w:p>
        </w:tc>
      </w:tr>
      <w:tr w:rsidR="001942F8" w:rsidRPr="001942F8" w14:paraId="33937A90"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59F9E"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 xml:space="preserve">Cabo Verde </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94178"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1,200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16B186F7"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60 </w:t>
            </w:r>
          </w:p>
        </w:tc>
      </w:tr>
      <w:tr w:rsidR="001942F8" w:rsidRPr="001942F8" w14:paraId="23920635"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1AF12"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 xml:space="preserve">Cambodia </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60753"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37,500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11C3E76D"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1,680 </w:t>
            </w:r>
          </w:p>
        </w:tc>
      </w:tr>
      <w:tr w:rsidR="001942F8" w:rsidRPr="001942F8" w14:paraId="7B9BCE81"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4EF47"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 xml:space="preserve">Cameroon </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C5055"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103,300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3C82A90B"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7,390 </w:t>
            </w:r>
          </w:p>
        </w:tc>
      </w:tr>
      <w:tr w:rsidR="001942F8" w:rsidRPr="001942F8" w14:paraId="22318773"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E1DF5"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 xml:space="preserve">Canada </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FF37C"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28,800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588C875B"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490 </w:t>
            </w:r>
          </w:p>
        </w:tc>
      </w:tr>
      <w:tr w:rsidR="001942F8" w:rsidRPr="001942F8" w14:paraId="506CBF42"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61500"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 xml:space="preserve">Central African Republic </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0931F"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20,700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6A18B1E0"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2,280 </w:t>
            </w:r>
          </w:p>
        </w:tc>
      </w:tr>
      <w:tr w:rsidR="001942F8" w:rsidRPr="001942F8" w14:paraId="40A6C928"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21B7E"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Chad</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5ACC8"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79,300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77923FCE"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8,370 </w:t>
            </w:r>
          </w:p>
        </w:tc>
      </w:tr>
      <w:tr w:rsidR="001942F8" w:rsidRPr="001942F8" w14:paraId="33134B53"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FDF2B"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Chile</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15415"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16,600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5D236CD7"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500 </w:t>
            </w:r>
          </w:p>
        </w:tc>
      </w:tr>
      <w:tr w:rsidR="001942F8" w:rsidRPr="001942F8" w14:paraId="16B5DD6E"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D731E"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China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5EFB4"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1,206,200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0D79DA3C"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33,200* </w:t>
            </w:r>
          </w:p>
        </w:tc>
      </w:tr>
      <w:tr w:rsidR="001942F8" w:rsidRPr="001942F8" w14:paraId="70026610"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C9030"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Colombia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4695D"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65,800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7ABAEC26"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2,500 </w:t>
            </w:r>
          </w:p>
        </w:tc>
      </w:tr>
      <w:tr w:rsidR="001942F8" w:rsidRPr="001942F8" w14:paraId="30CC7950"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2622F"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Comoros</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D6DFC"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4,400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408105E8"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370 </w:t>
            </w:r>
          </w:p>
        </w:tc>
      </w:tr>
      <w:tr w:rsidR="001942F8" w:rsidRPr="001942F8" w14:paraId="18C2EA31"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6B859"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Congo</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AF058"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27,400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4C133AC8"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1,130 </w:t>
            </w:r>
          </w:p>
        </w:tc>
      </w:tr>
      <w:tr w:rsidR="001942F8" w:rsidRPr="001942F8" w14:paraId="707FE36C"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F23FC"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Cook Islands</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42747"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57D3B97D"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&lt;5 </w:t>
            </w:r>
          </w:p>
        </w:tc>
      </w:tr>
      <w:tr w:rsidR="001942F8" w:rsidRPr="001942F8" w14:paraId="5AB28C95"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49F77"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Costa Rica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69489"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9,300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659D32CB"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180 </w:t>
            </w:r>
          </w:p>
        </w:tc>
      </w:tr>
      <w:tr w:rsidR="001942F8" w:rsidRPr="001942F8" w14:paraId="49CC55F6"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80D1E"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Côte d'Ivoire</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BFB56"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116,400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7FD5D7FF"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11,000 </w:t>
            </w:r>
          </w:p>
        </w:tc>
      </w:tr>
      <w:tr w:rsidR="001942F8" w:rsidRPr="001942F8" w14:paraId="569785ED"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A8FD1"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Croatia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C096A"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2,100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0141DBBD"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26 </w:t>
            </w:r>
          </w:p>
        </w:tc>
      </w:tr>
      <w:tr w:rsidR="001942F8" w:rsidRPr="001942F8" w14:paraId="7380A6A2"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9ABA5"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Cuba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A9004"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7,500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67B3B055"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110 </w:t>
            </w:r>
          </w:p>
        </w:tc>
      </w:tr>
      <w:tr w:rsidR="001942F8" w:rsidRPr="001942F8" w14:paraId="1D1CB61C"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59B6D"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Cyprus</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860C5"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1,900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27951393"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9 </w:t>
            </w:r>
          </w:p>
        </w:tc>
      </w:tr>
      <w:tr w:rsidR="001942F8" w:rsidRPr="001942F8" w14:paraId="2C1C03E4"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3237D"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Czech Republic</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57203"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6,800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3923C3D1"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90 </w:t>
            </w:r>
          </w:p>
        </w:tc>
      </w:tr>
      <w:tr w:rsidR="001942F8" w:rsidRPr="001942F8" w14:paraId="663C0B3F"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E08EF"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Democratic People's Republic of Korea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9A121"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40,500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3DE71C78"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2,030 </w:t>
            </w:r>
          </w:p>
        </w:tc>
      </w:tr>
      <w:tr w:rsidR="001942F8" w:rsidRPr="001942F8" w14:paraId="66CF7F96"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886E71"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Democratic Republic of the Congo</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1B6E0"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372,200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7DD17056"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38,200 </w:t>
            </w:r>
          </w:p>
        </w:tc>
      </w:tr>
      <w:tr w:rsidR="001942F8" w:rsidRPr="001942F8" w14:paraId="15783C65"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E9082"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Denmark</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A9E18"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3,500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54EFFAE0"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70 </w:t>
            </w:r>
          </w:p>
        </w:tc>
      </w:tr>
      <w:tr w:rsidR="001942F8" w:rsidRPr="001942F8" w14:paraId="2996289E"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19A13"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Djibouti</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0AB42"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2,600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1566F372"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280 </w:t>
            </w:r>
          </w:p>
        </w:tc>
      </w:tr>
      <w:tr w:rsidR="001942F8" w:rsidRPr="001942F8" w14:paraId="4E11AF12"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104D4"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Dominica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2DACF"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130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6BD10DF7"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&lt;5 </w:t>
            </w:r>
          </w:p>
        </w:tc>
      </w:tr>
      <w:tr w:rsidR="001942F8" w:rsidRPr="001942F8" w14:paraId="3990B3F6"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62693"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Dominican Republic</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2917F"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23,400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1F84828A"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1,810 </w:t>
            </w:r>
          </w:p>
        </w:tc>
      </w:tr>
      <w:tr w:rsidR="001942F8" w:rsidRPr="001942F8" w14:paraId="19B647CD"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4B74F"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Ecuador</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954D2"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16,600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3107F7B2"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1,510 </w:t>
            </w:r>
          </w:p>
        </w:tc>
      </w:tr>
      <w:tr w:rsidR="001942F8" w:rsidRPr="001942F8" w14:paraId="27E16683"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D38AD"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Egypt</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3F6FA"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203,700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58469C27"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15,800 </w:t>
            </w:r>
          </w:p>
        </w:tc>
      </w:tr>
      <w:tr w:rsidR="001942F8" w:rsidRPr="001942F8" w14:paraId="7F5A80CF"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685C3"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El Salvador</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638F9"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13,400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3024659A"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360 </w:t>
            </w:r>
          </w:p>
        </w:tc>
      </w:tr>
      <w:tr w:rsidR="001942F8" w:rsidRPr="001942F8" w14:paraId="260F1FFB"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C8A6C"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Equatorial Guinea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72993"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4,700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4372CC29"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350 </w:t>
            </w:r>
          </w:p>
        </w:tc>
      </w:tr>
      <w:tr w:rsidR="001942F8" w:rsidRPr="001942F8" w14:paraId="6BE5AA02"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AA6EB"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Eritrea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24AD5"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20,300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212D8F78"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820 </w:t>
            </w:r>
          </w:p>
        </w:tc>
      </w:tr>
      <w:tr w:rsidR="001942F8" w:rsidRPr="001942F8" w14:paraId="54DC0A81"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81080"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Estonia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DEF6C"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700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22B6AB72"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&lt;5 </w:t>
            </w:r>
          </w:p>
        </w:tc>
      </w:tr>
      <w:tr w:rsidR="001942F8" w:rsidRPr="001942F8" w14:paraId="26EE0851"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8BEBC1"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Ethiopia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00C60"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318,200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1047A0BC"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23,100 </w:t>
            </w:r>
          </w:p>
        </w:tc>
      </w:tr>
      <w:tr w:rsidR="001942F8" w:rsidRPr="001942F8" w14:paraId="09EAB16A"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1D1DD"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Fiji</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CB4DE"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1,700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18D3A196"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70 </w:t>
            </w:r>
          </w:p>
        </w:tc>
      </w:tr>
      <w:tr w:rsidR="001942F8" w:rsidRPr="001942F8" w14:paraId="78BC04E6"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4F2A6"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Finland</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D7430"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3,200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035F43E3"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27 </w:t>
            </w:r>
          </w:p>
        </w:tc>
      </w:tr>
      <w:tr w:rsidR="001942F8" w:rsidRPr="001942F8" w14:paraId="524EBD01"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4D68D"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France</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7C7C0"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52,600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0036D324"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600 </w:t>
            </w:r>
          </w:p>
        </w:tc>
      </w:tr>
      <w:tr w:rsidR="001942F8" w:rsidRPr="001942F8" w14:paraId="5DE3A416"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5C0A8"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Gabon</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CC779"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8,400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136D29A7"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450 </w:t>
            </w:r>
          </w:p>
        </w:tc>
      </w:tr>
      <w:tr w:rsidR="001942F8" w:rsidRPr="001942F8" w14:paraId="00C8B0CD"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AD795"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lastRenderedPageBreak/>
              <w:t>Gambia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D1EB4"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11,500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411FECB5"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830 </w:t>
            </w:r>
          </w:p>
        </w:tc>
      </w:tr>
      <w:tr w:rsidR="001942F8" w:rsidRPr="001942F8" w14:paraId="1DC41C54"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3622B"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Georgia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9E038"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5,000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212B8618"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180 </w:t>
            </w:r>
          </w:p>
        </w:tc>
      </w:tr>
      <w:tr w:rsidR="001942F8" w:rsidRPr="001942F8" w14:paraId="216CE40F"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F76EF"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Germany</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25154"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63,800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33F6E2F0"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710 </w:t>
            </w:r>
          </w:p>
        </w:tc>
      </w:tr>
      <w:tr w:rsidR="001942F8" w:rsidRPr="001942F8" w14:paraId="60C1C32B"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5E93D"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Ghana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1C889"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130,100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6CF727E1"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8,260 </w:t>
            </w:r>
          </w:p>
        </w:tc>
      </w:tr>
      <w:tr w:rsidR="001942F8" w:rsidRPr="001942F8" w14:paraId="18752834"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94023"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Greece</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E2753"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7,000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03C7863B"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170 </w:t>
            </w:r>
          </w:p>
        </w:tc>
      </w:tr>
      <w:tr w:rsidR="001942F8" w:rsidRPr="001942F8" w14:paraId="6571E8A2"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41128"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Grenada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30333"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210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597E82EF"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5 </w:t>
            </w:r>
          </w:p>
        </w:tc>
      </w:tr>
      <w:tr w:rsidR="001942F8" w:rsidRPr="001942F8" w14:paraId="7EDCFA0A"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67893"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Guatemala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C848E"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34,200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6AF61DAA"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1,800 </w:t>
            </w:r>
          </w:p>
        </w:tc>
      </w:tr>
      <w:tr w:rsidR="001942F8" w:rsidRPr="001942F8" w14:paraId="6239E062"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1586D"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Guinea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A451B"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63,600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6B1A1238"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4,250 </w:t>
            </w:r>
          </w:p>
        </w:tc>
      </w:tr>
      <w:tr w:rsidR="001942F8" w:rsidRPr="001942F8" w14:paraId="79F402A8"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1FB1F"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Guinea-Bissau</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BC735"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7,300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1E45E1CC"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760 </w:t>
            </w:r>
          </w:p>
        </w:tc>
      </w:tr>
      <w:tr w:rsidR="001942F8" w:rsidRPr="001942F8" w14:paraId="003C066C"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6E609"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Guyana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3BC9E"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2,300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06E7A89B"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130 </w:t>
            </w:r>
          </w:p>
        </w:tc>
      </w:tr>
      <w:tr w:rsidR="001942F8" w:rsidRPr="001942F8" w14:paraId="286DC9EF"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F14FC"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Haiti</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4C06B"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36,300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0C36ABE9"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2,350 </w:t>
            </w:r>
          </w:p>
        </w:tc>
      </w:tr>
      <w:tr w:rsidR="001942F8" w:rsidRPr="001942F8" w14:paraId="51D30A2E"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8A9D2"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Holy See</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7A884"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6498B7E0"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w:t>
            </w:r>
          </w:p>
        </w:tc>
      </w:tr>
      <w:tr w:rsidR="001942F8" w:rsidRPr="001942F8" w14:paraId="401633B8"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A5F94"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Honduras</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17493"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19,700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35921401"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650 </w:t>
            </w:r>
          </w:p>
        </w:tc>
      </w:tr>
      <w:tr w:rsidR="001942F8" w:rsidRPr="001942F8" w14:paraId="3639D3F9"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AED04"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Hungary</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37DC2"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7,500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4D2C4402"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200 </w:t>
            </w:r>
          </w:p>
        </w:tc>
      </w:tr>
      <w:tr w:rsidR="001942F8" w:rsidRPr="001942F8" w14:paraId="17D60D9C"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5C9BA"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Iceland</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8CF58"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280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67573696"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&lt;5 </w:t>
            </w:r>
          </w:p>
        </w:tc>
      </w:tr>
      <w:tr w:rsidR="001942F8" w:rsidRPr="001942F8" w14:paraId="04519369"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4C97B"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India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222D0"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3,254,300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5B3E6911"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329,900 </w:t>
            </w:r>
          </w:p>
        </w:tc>
      </w:tr>
      <w:tr w:rsidR="001942F8" w:rsidRPr="001942F8" w14:paraId="1EB3A24B"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90DBA4"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Indonesia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6FAC4"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846,400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560F2963"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27,800 </w:t>
            </w:r>
          </w:p>
        </w:tc>
      </w:tr>
      <w:tr w:rsidR="001942F8" w:rsidRPr="001942F8" w14:paraId="6BA9FB2A"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5DD3A"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Iran (Islamic Republic of)</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4ECF0"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174,400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5B627832"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4,710 </w:t>
            </w:r>
          </w:p>
        </w:tc>
      </w:tr>
      <w:tr w:rsidR="001942F8" w:rsidRPr="001942F8" w14:paraId="48284A41"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574C3"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Iraq</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D5C72"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79,900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7C4041C6"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8,370 </w:t>
            </w:r>
          </w:p>
        </w:tc>
      </w:tr>
      <w:tr w:rsidR="001942F8" w:rsidRPr="001942F8" w14:paraId="0DE9F079"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58D3C"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Ireland</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806AB"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4,300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2524C017"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60 </w:t>
            </w:r>
          </w:p>
        </w:tc>
      </w:tr>
      <w:tr w:rsidR="001942F8" w:rsidRPr="001942F8" w14:paraId="62191AFD"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B1BAF"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Israel</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1FE96"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14,100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16309D8E"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150 </w:t>
            </w:r>
          </w:p>
        </w:tc>
      </w:tr>
      <w:tr w:rsidR="001942F8" w:rsidRPr="001942F8" w14:paraId="3DA75E9E"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D43E8"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Italy</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31FFA"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30,900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563EAE08"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440 </w:t>
            </w:r>
          </w:p>
        </w:tc>
      </w:tr>
      <w:tr w:rsidR="001942F8" w:rsidRPr="001942F8" w14:paraId="02D59AE7"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5BAF3"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Jamaica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1D72B"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4,100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78E84CC2"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180 </w:t>
            </w:r>
          </w:p>
        </w:tc>
      </w:tr>
      <w:tr w:rsidR="001942F8" w:rsidRPr="001942F8" w14:paraId="10ECC2C6"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44B7C"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Japan</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0BD66"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61,700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329ECB5F"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240 </w:t>
            </w:r>
          </w:p>
        </w:tc>
      </w:tr>
      <w:tr w:rsidR="001942F8" w:rsidRPr="001942F8" w14:paraId="17F50FAB"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8CF70"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Jordan</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AEDA8"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29,700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10BC0413"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1,040 </w:t>
            </w:r>
          </w:p>
        </w:tc>
      </w:tr>
      <w:tr w:rsidR="001942F8" w:rsidRPr="001942F8" w14:paraId="5F4C442A"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6C087"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Kazakhstan</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4D7BB"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34,600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3304EEDC"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960 </w:t>
            </w:r>
          </w:p>
        </w:tc>
      </w:tr>
      <w:tr w:rsidR="001942F8" w:rsidRPr="001942F8" w14:paraId="0231F830"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DFDBB9"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Kenya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D013B"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186,900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7624F0AC"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9,670 </w:t>
            </w:r>
          </w:p>
        </w:tc>
      </w:tr>
      <w:tr w:rsidR="001942F8" w:rsidRPr="001942F8" w14:paraId="3EAF2044"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B0D19"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Kiribati</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252C0"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270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2D2D51FD"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24 </w:t>
            </w:r>
          </w:p>
        </w:tc>
      </w:tr>
      <w:tr w:rsidR="001942F8" w:rsidRPr="001942F8" w14:paraId="0FBF4646"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5A3DF"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Kuwait</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C93AE"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7,400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465A42BE"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170 </w:t>
            </w:r>
          </w:p>
        </w:tc>
      </w:tr>
      <w:tr w:rsidR="001942F8" w:rsidRPr="001942F8" w14:paraId="6E44F1A6"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79757"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Kyrgyzstan</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5A904"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18,000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2CE1D213"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650 </w:t>
            </w:r>
          </w:p>
        </w:tc>
      </w:tr>
      <w:tr w:rsidR="001942F8" w:rsidRPr="001942F8" w14:paraId="36A768FC"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769D5"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Lao People's Democratic Republic</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40C62"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18,700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337BFD0B"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1,600 </w:t>
            </w:r>
          </w:p>
        </w:tc>
      </w:tr>
      <w:tr w:rsidR="001942F8" w:rsidRPr="001942F8" w14:paraId="3D30AE26"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36B28"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Latvia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2AEAE"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840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28541830"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19 </w:t>
            </w:r>
          </w:p>
        </w:tc>
      </w:tr>
      <w:tr w:rsidR="001942F8" w:rsidRPr="001942F8" w14:paraId="1AE80EC2"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5B0F0"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Lebanon</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1A573"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8,100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46252ACF"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230 </w:t>
            </w:r>
          </w:p>
        </w:tc>
      </w:tr>
      <w:tr w:rsidR="001942F8" w:rsidRPr="001942F8" w14:paraId="421507D4"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AEDDC"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Lesotho</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3F268"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7,400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45073F52"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810 </w:t>
            </w:r>
          </w:p>
        </w:tc>
      </w:tr>
      <w:tr w:rsidR="001942F8" w:rsidRPr="001942F8" w14:paraId="2FD6F50B"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A1E17"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Liberia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13C89"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21,000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453C27FD"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1,210 </w:t>
            </w:r>
          </w:p>
        </w:tc>
      </w:tr>
      <w:tr w:rsidR="001942F8" w:rsidRPr="001942F8" w14:paraId="0DA32472"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3828E"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Libyan Arab Jamahiriya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48071"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10,300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0D303663"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360 </w:t>
            </w:r>
          </w:p>
        </w:tc>
      </w:tr>
      <w:tr w:rsidR="001942F8" w:rsidRPr="001942F8" w14:paraId="1CE45232"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9F0E5"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Liechtenstein</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B65F8"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5B63C0B2"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w:t>
            </w:r>
          </w:p>
        </w:tc>
      </w:tr>
      <w:tr w:rsidR="001942F8" w:rsidRPr="001942F8" w14:paraId="41B5E273"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2005B"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Lithuania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4AC1A"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1,800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688B43D3"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27 </w:t>
            </w:r>
          </w:p>
        </w:tc>
      </w:tr>
      <w:tr w:rsidR="001942F8" w:rsidRPr="001942F8" w14:paraId="77F8FEA9"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D25B9"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Luxembourg</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D2324"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540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5819FC82"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&lt;5 </w:t>
            </w:r>
          </w:p>
        </w:tc>
      </w:tr>
      <w:tr w:rsidR="001942F8" w:rsidRPr="001942F8" w14:paraId="20249D39"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E87C4"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Madagascar</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B331C"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116,800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01A488E6"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5,140 </w:t>
            </w:r>
          </w:p>
        </w:tc>
      </w:tr>
      <w:tr w:rsidR="001942F8" w:rsidRPr="001942F8" w14:paraId="5F04E890"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059FE"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Malawi</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932CA"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113,700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5B9E3284"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5,270 </w:t>
            </w:r>
          </w:p>
        </w:tc>
      </w:tr>
      <w:tr w:rsidR="001942F8" w:rsidRPr="001942F8" w14:paraId="79606A1F"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ACAC1"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Malaysia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14446"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67,800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5F451C6D"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910 </w:t>
            </w:r>
          </w:p>
        </w:tc>
      </w:tr>
      <w:tr w:rsidR="001942F8" w:rsidRPr="001942F8" w14:paraId="127AD43F"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41004"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Maldives</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71A89"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620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2041AC47"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16 </w:t>
            </w:r>
          </w:p>
        </w:tc>
      </w:tr>
      <w:tr w:rsidR="001942F8" w:rsidRPr="001942F8" w14:paraId="7AE67CD3"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D2E0F"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Mali</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CBFA2"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84,000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30605696"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9,170 </w:t>
            </w:r>
          </w:p>
        </w:tc>
      </w:tr>
      <w:tr w:rsidR="001942F8" w:rsidRPr="001942F8" w14:paraId="2889CFF4"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F9DAA"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Malta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07C11"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240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44847503"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6 </w:t>
            </w:r>
          </w:p>
        </w:tc>
      </w:tr>
      <w:tr w:rsidR="001942F8" w:rsidRPr="001942F8" w14:paraId="6266E6F7"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B91A4"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lastRenderedPageBreak/>
              <w:t>Marshall Islands</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F1DCA"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160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05F6A6BA"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9 </w:t>
            </w:r>
          </w:p>
        </w:tc>
      </w:tr>
      <w:tr w:rsidR="001942F8" w:rsidRPr="001942F8" w14:paraId="2E0053A6"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770D1"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Mauritania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FC8A9"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20,300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3371C0DB"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2,150 </w:t>
            </w:r>
          </w:p>
        </w:tc>
      </w:tr>
      <w:tr w:rsidR="001942F8" w:rsidRPr="001942F8" w14:paraId="54775700"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5C2B9"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Mauritius</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C0E9E"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1,800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47A9B451"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50 </w:t>
            </w:r>
          </w:p>
        </w:tc>
      </w:tr>
      <w:tr w:rsidR="001942F8" w:rsidRPr="001942F8" w14:paraId="3C59DD2A"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17119"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Mexico</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C743F"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174,000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57B45626"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6,290 </w:t>
            </w:r>
          </w:p>
        </w:tc>
      </w:tr>
      <w:tr w:rsidR="001942F8" w:rsidRPr="001942F8" w14:paraId="01E850EE"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65EE3"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Micronesia (Federated States of)</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30101"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260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7C7A7BB2"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17 </w:t>
            </w:r>
          </w:p>
        </w:tc>
      </w:tr>
      <w:tr w:rsidR="001942F8" w:rsidRPr="001942F8" w14:paraId="25C19591"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57847"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Monaco</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41003"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14373A3B"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&lt;5 </w:t>
            </w:r>
          </w:p>
        </w:tc>
      </w:tr>
      <w:tr w:rsidR="001942F8" w:rsidRPr="001942F8" w14:paraId="3994B5C2"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3B4FE"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Mongolia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33B88"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9,600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525FA047"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280 </w:t>
            </w:r>
          </w:p>
        </w:tc>
      </w:tr>
      <w:tr w:rsidR="001942F8" w:rsidRPr="001942F8" w14:paraId="79A412C5"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DB7E2"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Montenegro</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41BDD"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630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3BBDC10E"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10 </w:t>
            </w:r>
          </w:p>
        </w:tc>
      </w:tr>
      <w:tr w:rsidR="001942F8" w:rsidRPr="001942F8" w14:paraId="19ADA236"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103DB"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Morocco</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DBECD"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48,100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1C7D9AF0"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4,590 </w:t>
            </w:r>
          </w:p>
        </w:tc>
      </w:tr>
      <w:tr w:rsidR="001942F8" w:rsidRPr="001942F8" w14:paraId="35D7DCCB"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4ADDC"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Mozambique</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EAC42"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174,400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052349EE"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10,100 </w:t>
            </w:r>
          </w:p>
        </w:tc>
      </w:tr>
      <w:tr w:rsidR="001942F8" w:rsidRPr="001942F8" w14:paraId="285E2861"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E2D77"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Myanmar</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30047"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113,900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4A0E79A9"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9,150 </w:t>
            </w:r>
          </w:p>
        </w:tc>
      </w:tr>
      <w:tr w:rsidR="001942F8" w:rsidRPr="001942F8" w14:paraId="19F961F1"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FDEDD"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Namibia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5A505"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10,800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40A87766"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530 </w:t>
            </w:r>
          </w:p>
        </w:tc>
      </w:tr>
      <w:tr w:rsidR="001942F8" w:rsidRPr="001942F8" w14:paraId="36BE8795"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F24E2"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Nauru</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6ACC6"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7B3EE405"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&lt;5 </w:t>
            </w:r>
          </w:p>
        </w:tc>
      </w:tr>
      <w:tr w:rsidR="001942F8" w:rsidRPr="001942F8" w14:paraId="3199D2BB"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42B08"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Nepal</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3ABD3"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77,500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52736FEE"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3,980 </w:t>
            </w:r>
          </w:p>
        </w:tc>
      </w:tr>
      <w:tr w:rsidR="001942F8" w:rsidRPr="001942F8" w14:paraId="3859BE0E"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61E88"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Netherlands</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E3600"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14,400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45AA7BBC"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160 </w:t>
            </w:r>
          </w:p>
        </w:tc>
      </w:tr>
      <w:tr w:rsidR="001942F8" w:rsidRPr="001942F8" w14:paraId="4C16622F"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CE1FF"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New Zealand</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6D557"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4,500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7DC36569"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90 </w:t>
            </w:r>
          </w:p>
        </w:tc>
      </w:tr>
      <w:tr w:rsidR="001942F8" w:rsidRPr="001942F8" w14:paraId="1F3DA9C9"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1746D"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Nicaragua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C3AC9"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11,100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15880BE9"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470 </w:t>
            </w:r>
          </w:p>
        </w:tc>
      </w:tr>
      <w:tr w:rsidR="001942F8" w:rsidRPr="001942F8" w14:paraId="67673B71"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A74A14"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Niger</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1B4BB"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89,600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370F7779"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9,380 </w:t>
            </w:r>
          </w:p>
        </w:tc>
      </w:tr>
      <w:tr w:rsidR="001942F8" w:rsidRPr="001942F8" w14:paraId="0D1B27FF"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6039C2"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Nigeria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4D444"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855,200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04A01A3C"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87,600 </w:t>
            </w:r>
          </w:p>
        </w:tc>
      </w:tr>
      <w:tr w:rsidR="001942F8" w:rsidRPr="001942F8" w14:paraId="7C02452A"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A1DF4"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Niue</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BFBF1"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75BD58BD"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&lt;5 </w:t>
            </w:r>
          </w:p>
        </w:tc>
      </w:tr>
      <w:tr w:rsidR="001942F8" w:rsidRPr="001942F8" w14:paraId="4648020B"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45BDB"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Norway</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4EDA6"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3,600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107DD459"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30 </w:t>
            </w:r>
          </w:p>
        </w:tc>
      </w:tr>
      <w:tr w:rsidR="001942F8" w:rsidRPr="001942F8" w14:paraId="7771C8D5"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3442D"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Oman</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B4691"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11,600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102F08D0"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210 </w:t>
            </w:r>
          </w:p>
        </w:tc>
      </w:tr>
      <w:tr w:rsidR="001942F8" w:rsidRPr="001942F8" w14:paraId="3D2DD880"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329933"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Pakistan</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C2341"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848,700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63513367"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101,600 </w:t>
            </w:r>
          </w:p>
        </w:tc>
      </w:tr>
      <w:tr w:rsidR="001942F8" w:rsidRPr="001942F8" w14:paraId="33E26D2C"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7776D"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Palau</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D4AAB"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7BF65331"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&lt;5 </w:t>
            </w:r>
          </w:p>
        </w:tc>
      </w:tr>
      <w:tr w:rsidR="001942F8" w:rsidRPr="001942F8" w14:paraId="6FBB7BE5"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2F9E5"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Panama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96F8E"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6,100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63F95840"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240 </w:t>
            </w:r>
          </w:p>
        </w:tc>
      </w:tr>
      <w:tr w:rsidR="001942F8" w:rsidRPr="001942F8" w14:paraId="03F6EEFD"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CE892"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Papua New Guinea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2DD90"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13,700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5CBAC3D0"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1,790 </w:t>
            </w:r>
          </w:p>
        </w:tc>
      </w:tr>
      <w:tr w:rsidR="001942F8" w:rsidRPr="001942F8" w14:paraId="03BC534D"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B0D05"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Paraguay</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F39A0"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10,500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7502B3E5"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650 </w:t>
            </w:r>
          </w:p>
        </w:tc>
      </w:tr>
      <w:tr w:rsidR="001942F8" w:rsidRPr="001942F8" w14:paraId="6C61F714"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4753B"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Peru</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2447A"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45,700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3329F9D4"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2,050 </w:t>
            </w:r>
          </w:p>
        </w:tc>
      </w:tr>
      <w:tr w:rsidR="001942F8" w:rsidRPr="001942F8" w14:paraId="6E8D6793"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0BBE5"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Philippines</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4FCF6"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349,600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42A928C2"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11,000 </w:t>
            </w:r>
          </w:p>
        </w:tc>
      </w:tr>
      <w:tr w:rsidR="001942F8" w:rsidRPr="001942F8" w14:paraId="2F6DD719"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B6F15"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Poland</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15C0F"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24,300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7BE586B5"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650 </w:t>
            </w:r>
          </w:p>
        </w:tc>
      </w:tr>
      <w:tr w:rsidR="001942F8" w:rsidRPr="001942F8" w14:paraId="63E9F9F0"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1B1FA"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Portugal</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579C5"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6,400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49CD4C03"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60 </w:t>
            </w:r>
          </w:p>
        </w:tc>
      </w:tr>
      <w:tr w:rsidR="001942F8" w:rsidRPr="001942F8" w14:paraId="146233C4"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646C7"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Qatar</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60AEC"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3,000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188DD647"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60 </w:t>
            </w:r>
          </w:p>
        </w:tc>
      </w:tr>
      <w:tr w:rsidR="001942F8" w:rsidRPr="001942F8" w14:paraId="07CCD637"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8B51B"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Republic of Korea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8A8D"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42,100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5EE81079"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510 </w:t>
            </w:r>
          </w:p>
        </w:tc>
      </w:tr>
      <w:tr w:rsidR="001942F8" w:rsidRPr="001942F8" w14:paraId="7D5AB488"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2B0CE"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Republic of Moldova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5AADA"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5,100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4FF822C5"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130 </w:t>
            </w:r>
          </w:p>
        </w:tc>
      </w:tr>
      <w:tr w:rsidR="001942F8" w:rsidRPr="001942F8" w14:paraId="586E3F82"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CC4DD"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Romania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904B7"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12,100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04269D54"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450 </w:t>
            </w:r>
          </w:p>
        </w:tc>
      </w:tr>
      <w:tr w:rsidR="001942F8" w:rsidRPr="001942F8" w14:paraId="292F8621"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74D93"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Russian Federation</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7B0BC"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136,500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3703D5D8"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4,480 </w:t>
            </w:r>
          </w:p>
        </w:tc>
      </w:tr>
      <w:tr w:rsidR="001942F8" w:rsidRPr="001942F8" w14:paraId="7F67E2BA"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95E7B"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Rwanda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A5AE3"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32,100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17ADBE3D"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2,070 </w:t>
            </w:r>
          </w:p>
        </w:tc>
      </w:tr>
      <w:tr w:rsidR="001942F8" w:rsidRPr="001942F8" w14:paraId="5B72DEA5"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1FF18"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Saint Kitts and Nevis</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40991"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29FFF551"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&lt;5 </w:t>
            </w:r>
          </w:p>
        </w:tc>
      </w:tr>
      <w:tr w:rsidR="001942F8" w:rsidRPr="001942F8" w14:paraId="6AE03A7F"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43EF3"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Saint Lucia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FD668"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310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48511D5C"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13 </w:t>
            </w:r>
          </w:p>
        </w:tc>
      </w:tr>
      <w:tr w:rsidR="001942F8" w:rsidRPr="001942F8" w14:paraId="70673EA7"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0FF71"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Saint Vincent and the Grenadines</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45BB4"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190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20FEF770"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11 </w:t>
            </w:r>
          </w:p>
        </w:tc>
      </w:tr>
      <w:tr w:rsidR="001942F8" w:rsidRPr="001942F8" w14:paraId="496B32AB"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B8AFF"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Samoa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03C11"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250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64BD3370"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19 </w:t>
            </w:r>
          </w:p>
        </w:tc>
      </w:tr>
      <w:tr w:rsidR="001942F8" w:rsidRPr="001942F8" w14:paraId="738D29ED"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3A1F0"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San Marino</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84988"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1E59BBFA"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&lt;5 </w:t>
            </w:r>
          </w:p>
        </w:tc>
      </w:tr>
      <w:tr w:rsidR="001942F8" w:rsidRPr="001942F8" w14:paraId="6AAE4DA9"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E6D93"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Sao Tome and Principe</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E5946"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660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1983A71A"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40 </w:t>
            </w:r>
          </w:p>
        </w:tc>
      </w:tr>
      <w:tr w:rsidR="001942F8" w:rsidRPr="001942F8" w14:paraId="471B1457"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63598"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Saudi Arabia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2E2F6"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37,000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48E9A992"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2,330 </w:t>
            </w:r>
          </w:p>
        </w:tc>
      </w:tr>
      <w:tr w:rsidR="001942F8" w:rsidRPr="001942F8" w14:paraId="1F2E2D70"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82053"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Senegal</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CFE60"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56,400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412763D8"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3,870 </w:t>
            </w:r>
          </w:p>
        </w:tc>
      </w:tr>
      <w:tr w:rsidR="001942F8" w:rsidRPr="001942F8" w14:paraId="7DBCAF0A"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1DE9B"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lastRenderedPageBreak/>
              <w:t>Serbia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5ADA2"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6,200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66B30B12"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260 </w:t>
            </w:r>
          </w:p>
        </w:tc>
      </w:tr>
      <w:tr w:rsidR="001942F8" w:rsidRPr="001942F8" w14:paraId="07936751"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41C5A"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Seychelles</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07D24"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190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269D9CC1"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5 </w:t>
            </w:r>
          </w:p>
        </w:tc>
      </w:tr>
      <w:tr w:rsidR="001942F8" w:rsidRPr="001942F8" w14:paraId="0DD60C82"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EF41AD"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Sierra Leone</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76CFA"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21,800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34DC9893"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2,840 </w:t>
            </w:r>
          </w:p>
        </w:tc>
      </w:tr>
      <w:tr w:rsidR="001942F8" w:rsidRPr="001942F8" w14:paraId="4037D796"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A872E"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Singapore</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0D325"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6,200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6480E757"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24 </w:t>
            </w:r>
          </w:p>
        </w:tc>
      </w:tr>
      <w:tr w:rsidR="001942F8" w:rsidRPr="001942F8" w14:paraId="61DA5AC9"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66D4F"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Slovakia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C450B"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3,400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42E18C90"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130 </w:t>
            </w:r>
          </w:p>
        </w:tc>
      </w:tr>
      <w:tr w:rsidR="001942F8" w:rsidRPr="001942F8" w14:paraId="173B4D75"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9AF22"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Slovenia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0643A"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1,600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17B1B361"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22 </w:t>
            </w:r>
          </w:p>
        </w:tc>
      </w:tr>
      <w:tr w:rsidR="001942F8" w:rsidRPr="001942F8" w14:paraId="48029638"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74457"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Solomon Islands</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59857"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2,100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27D24089"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70 </w:t>
            </w:r>
          </w:p>
        </w:tc>
      </w:tr>
      <w:tr w:rsidR="001942F8" w:rsidRPr="001942F8" w14:paraId="2B8022F9"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9C301"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Somalia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ABCF9"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53,300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5AC0A4D3"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4,960 </w:t>
            </w:r>
          </w:p>
        </w:tc>
      </w:tr>
      <w:tr w:rsidR="001942F8" w:rsidRPr="001942F8" w14:paraId="0C247623"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CA68A5"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South Africa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D7902"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81,100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4AB7E6F7"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5,120 </w:t>
            </w:r>
          </w:p>
        </w:tc>
      </w:tr>
      <w:tr w:rsidR="001942F8" w:rsidRPr="001942F8" w14:paraId="43343DAA"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D4DF79"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South Sudan</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E1F18"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57,200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594B9231"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4,600 </w:t>
            </w:r>
          </w:p>
        </w:tc>
      </w:tr>
      <w:tr w:rsidR="001942F8" w:rsidRPr="001942F8" w14:paraId="5B6EB2A0"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E70C2"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Spain</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89FAF"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27,600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2602FB48"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370 </w:t>
            </w:r>
          </w:p>
        </w:tc>
      </w:tr>
      <w:tr w:rsidR="001942F8" w:rsidRPr="001942F8" w14:paraId="74A7BA79"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78A2D"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Sri Lanka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CC953"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33,400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7F943AFB"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670 </w:t>
            </w:r>
          </w:p>
        </w:tc>
      </w:tr>
      <w:tr w:rsidR="001942F8" w:rsidRPr="001942F8" w14:paraId="013A903B"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9A792"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State of Palestine</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E705E"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2779A84E"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w:t>
            </w:r>
          </w:p>
        </w:tc>
      </w:tr>
      <w:tr w:rsidR="001942F8" w:rsidRPr="001942F8" w14:paraId="1B77AD0F"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BDD62"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Sudan</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8CA0D"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170,600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5FDC24AB"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12,200 </w:t>
            </w:r>
          </w:p>
        </w:tc>
      </w:tr>
      <w:tr w:rsidR="001942F8" w:rsidRPr="001942F8" w14:paraId="2F8A50AB"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6D25E"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Suriname</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149A6"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860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28E3358E"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50 </w:t>
            </w:r>
          </w:p>
        </w:tc>
      </w:tr>
      <w:tr w:rsidR="001942F8" w:rsidRPr="001942F8" w14:paraId="3721223C"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57FEB"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Swaziland</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9455E"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5,100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0EF70FAD"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250 </w:t>
            </w:r>
          </w:p>
        </w:tc>
      </w:tr>
      <w:tr w:rsidR="001942F8" w:rsidRPr="001942F8" w14:paraId="7402E4E3"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B2F17"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Sweden</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A5049"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6,700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22A6CC93"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60 </w:t>
            </w:r>
          </w:p>
        </w:tc>
      </w:tr>
      <w:tr w:rsidR="001942F8" w:rsidRPr="001942F8" w14:paraId="257DFF49"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3CF3A"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Switzerland</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1BA2A"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6,400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624FABC8"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100 </w:t>
            </w:r>
          </w:p>
        </w:tc>
      </w:tr>
      <w:tr w:rsidR="001942F8" w:rsidRPr="001942F8" w14:paraId="034E3C27"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74F03"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Syrian Arab Republic</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F0879"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46,000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54D4D077"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1,130 </w:t>
            </w:r>
          </w:p>
        </w:tc>
      </w:tr>
      <w:tr w:rsidR="001942F8" w:rsidRPr="001942F8" w14:paraId="6ACA932B"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64C41"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Tajikistan</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83A46"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28,700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5B30661F"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1,890 </w:t>
            </w:r>
          </w:p>
        </w:tc>
      </w:tr>
      <w:tr w:rsidR="001942F8" w:rsidRPr="001942F8" w14:paraId="75E46592"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CC5A3"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Thailand</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70981"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88,900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39F48D7A"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2,220 </w:t>
            </w:r>
          </w:p>
        </w:tc>
      </w:tr>
      <w:tr w:rsidR="001942F8" w:rsidRPr="001942F8" w14:paraId="19AB945B"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99397"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The former Yugoslav Republic of Macedonia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FE3F2"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1,700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64187774"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60 </w:t>
            </w:r>
          </w:p>
        </w:tc>
      </w:tr>
      <w:tr w:rsidR="001942F8" w:rsidRPr="001942F8" w14:paraId="1D593744"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71A28"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Timor-Leste</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36C17"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6,300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2D3675FD"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290 </w:t>
            </w:r>
          </w:p>
        </w:tc>
      </w:tr>
      <w:tr w:rsidR="001942F8" w:rsidRPr="001942F8" w14:paraId="4FC75808"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9E2B4"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Togo</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AD34E"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33,300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7F392EDA"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2,250 </w:t>
            </w:r>
          </w:p>
        </w:tc>
      </w:tr>
      <w:tr w:rsidR="001942F8" w:rsidRPr="001942F8" w14:paraId="341A5454"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9080B"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Tonga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65F5D"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190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78857D06"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8 </w:t>
            </w:r>
          </w:p>
        </w:tc>
      </w:tr>
      <w:tr w:rsidR="001942F8" w:rsidRPr="001942F8" w14:paraId="45C36243"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1EBCF"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Trinidad and Tobago</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06779"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1,500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366E6FCA"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90 </w:t>
            </w:r>
          </w:p>
        </w:tc>
      </w:tr>
      <w:tr w:rsidR="001942F8" w:rsidRPr="001942F8" w14:paraId="6FA64CB6"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D81EC"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Tunisia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E35EA"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18,700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76B74385"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750 </w:t>
            </w:r>
          </w:p>
        </w:tc>
      </w:tr>
      <w:tr w:rsidR="001942F8" w:rsidRPr="001942F8" w14:paraId="060F10CD"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9C4A6"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Turkey</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9E8C1"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168,200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1E42DC6D"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4,950 </w:t>
            </w:r>
          </w:p>
        </w:tc>
      </w:tr>
      <w:tr w:rsidR="001942F8" w:rsidRPr="001942F8" w14:paraId="1F7C4EBE"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43BBA"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Turkmenistan</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40B56"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11,200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4AE3C7FF"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1,040 </w:t>
            </w:r>
          </w:p>
        </w:tc>
      </w:tr>
      <w:tr w:rsidR="001942F8" w:rsidRPr="001942F8" w14:paraId="131CEE72"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57EF9"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Tuvalu</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52040"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07F31297"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&lt;5 </w:t>
            </w:r>
          </w:p>
        </w:tc>
      </w:tr>
      <w:tr w:rsidR="001942F8" w:rsidRPr="001942F8" w14:paraId="568EE56D"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F438BF"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Uganda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1CD1B"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215,800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449656DB"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9,830 </w:t>
            </w:r>
          </w:p>
        </w:tc>
      </w:tr>
      <w:tr w:rsidR="001942F8" w:rsidRPr="001942F8" w14:paraId="5B5C4E6A"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46695"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Ukraine</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02FC2"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28,300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2594DFD9"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1,070 </w:t>
            </w:r>
          </w:p>
        </w:tc>
      </w:tr>
      <w:tr w:rsidR="001942F8" w:rsidRPr="001942F8" w14:paraId="66140A49"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91664"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United Arab Emirates</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CEB05"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0C70FFDA"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180 </w:t>
            </w:r>
          </w:p>
        </w:tc>
      </w:tr>
      <w:tr w:rsidR="001942F8" w:rsidRPr="001942F8" w14:paraId="29169F8E"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B8649"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United Kingdom</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B6A58"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59,400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61EBAB47"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1,160 </w:t>
            </w:r>
          </w:p>
        </w:tc>
      </w:tr>
      <w:tr w:rsidR="001942F8" w:rsidRPr="001942F8" w14:paraId="5C902C58"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F3DF7A"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United Republic of Tanzania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143CF"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234,800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002312AD"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11,500 </w:t>
            </w:r>
          </w:p>
        </w:tc>
      </w:tr>
      <w:tr w:rsidR="001942F8" w:rsidRPr="001942F8" w14:paraId="56B4636E"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22056"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United States</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F487A"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457,900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67AC43DD"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6,690 </w:t>
            </w:r>
          </w:p>
        </w:tc>
      </w:tr>
      <w:tr w:rsidR="001942F8" w:rsidRPr="001942F8" w14:paraId="6DA2C4E5"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74D3F"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Uruguay</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B655E"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4,900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1AACAE2D"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90 </w:t>
            </w:r>
          </w:p>
        </w:tc>
      </w:tr>
      <w:tr w:rsidR="001942F8" w:rsidRPr="001942F8" w14:paraId="27D87610"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86926"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Uzbekistan</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69644"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58,100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440FA923"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5,260 </w:t>
            </w:r>
          </w:p>
        </w:tc>
      </w:tr>
      <w:tr w:rsidR="001942F8" w:rsidRPr="001942F8" w14:paraId="7482D0BA"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60F31"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Vanuatu</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19A4D"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870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19B94B19"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34 </w:t>
            </w:r>
          </w:p>
        </w:tc>
      </w:tr>
      <w:tr w:rsidR="001942F8" w:rsidRPr="001942F8" w14:paraId="57C29ABA"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E56D2"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Venezuela (Bolivarian Republic of)</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59BD1"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48,800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20577F7D"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2,200 </w:t>
            </w:r>
          </w:p>
        </w:tc>
      </w:tr>
      <w:tr w:rsidR="001942F8" w:rsidRPr="001942F8" w14:paraId="12E303B7"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6B3E0"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Viet Nam</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F7E33"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148,300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763964F5"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7,930 </w:t>
            </w:r>
          </w:p>
        </w:tc>
      </w:tr>
      <w:tr w:rsidR="001942F8" w:rsidRPr="001942F8" w14:paraId="4ACAF745"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24EEF"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Yemen</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AFD4B"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108,700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7283F13F"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6,350 </w:t>
            </w:r>
          </w:p>
        </w:tc>
      </w:tr>
      <w:tr w:rsidR="001942F8" w:rsidRPr="001942F8" w14:paraId="777C71E5"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CF5CB"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Zambia</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E63E2"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79,800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377AA799"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4,220 </w:t>
            </w:r>
          </w:p>
        </w:tc>
      </w:tr>
      <w:tr w:rsidR="001942F8" w:rsidRPr="001942F8" w14:paraId="225A9320" w14:textId="77777777" w:rsidTr="00A82E7F">
        <w:trPr>
          <w:trHeight w:val="270"/>
        </w:trPr>
        <w:tc>
          <w:tcPr>
            <w:tcW w:w="3760" w:type="dxa"/>
            <w:tcBorders>
              <w:top w:val="single" w:sz="4" w:space="0" w:color="auto"/>
              <w:left w:val="single" w:sz="4" w:space="0" w:color="auto"/>
              <w:bottom w:val="nil"/>
              <w:right w:val="single" w:sz="4" w:space="0" w:color="auto"/>
            </w:tcBorders>
            <w:shd w:val="clear" w:color="auto" w:fill="auto"/>
            <w:noWrap/>
            <w:vAlign w:val="bottom"/>
            <w:hideMark/>
          </w:tcPr>
          <w:p w14:paraId="7C2A4BCF"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Zimbabwe</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B3A82"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90,400 </w:t>
            </w:r>
          </w:p>
        </w:tc>
        <w:tc>
          <w:tcPr>
            <w:tcW w:w="270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2CF0863D"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xml:space="preserve">                             5,450 </w:t>
            </w:r>
          </w:p>
        </w:tc>
      </w:tr>
      <w:tr w:rsidR="001942F8" w:rsidRPr="001942F8" w14:paraId="0EF76C32" w14:textId="77777777" w:rsidTr="00A82E7F">
        <w:trPr>
          <w:trHeight w:val="27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AF89D" w14:textId="77777777" w:rsidR="001942F8" w:rsidRPr="001942F8" w:rsidRDefault="001942F8" w:rsidP="0056742E">
            <w:pPr>
              <w:spacing w:after="0" w:line="240" w:lineRule="auto"/>
              <w:rPr>
                <w:rFonts w:ascii="Calibri" w:eastAsia="Times New Roman" w:hAnsi="Calibri" w:cs="Helvetica"/>
                <w:sz w:val="18"/>
                <w:szCs w:val="18"/>
              </w:rPr>
            </w:pPr>
            <w:r w:rsidRPr="001942F8">
              <w:rPr>
                <w:rFonts w:ascii="Calibri" w:eastAsia="Times New Roman" w:hAnsi="Calibri" w:cs="Helvetica"/>
                <w:sz w:val="18"/>
                <w:szCs w:val="18"/>
              </w:rPr>
              <w:t> </w:t>
            </w:r>
          </w:p>
        </w:tc>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0452D"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A9448" w14:textId="77777777" w:rsidR="001942F8" w:rsidRPr="001942F8" w:rsidRDefault="001942F8" w:rsidP="0056742E">
            <w:pPr>
              <w:spacing w:after="0" w:line="240" w:lineRule="auto"/>
              <w:jc w:val="right"/>
              <w:rPr>
                <w:rFonts w:ascii="Calibri" w:eastAsia="Times New Roman" w:hAnsi="Calibri" w:cs="Helvetica"/>
                <w:sz w:val="18"/>
                <w:szCs w:val="18"/>
              </w:rPr>
            </w:pPr>
            <w:r w:rsidRPr="001942F8">
              <w:rPr>
                <w:rFonts w:ascii="Calibri" w:eastAsia="Times New Roman" w:hAnsi="Calibri" w:cs="Helvetica"/>
                <w:sz w:val="18"/>
                <w:szCs w:val="18"/>
              </w:rPr>
              <w:t> </w:t>
            </w:r>
          </w:p>
        </w:tc>
      </w:tr>
      <w:tr w:rsidR="001942F8" w:rsidRPr="001942F8" w14:paraId="3DB6EB8C" w14:textId="77777777" w:rsidTr="00A82E7F">
        <w:trPr>
          <w:trHeight w:val="27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44FE6C11" w14:textId="77777777" w:rsidR="001942F8" w:rsidRPr="001942F8" w:rsidRDefault="001942F8" w:rsidP="0056742E">
            <w:pPr>
              <w:spacing w:after="0" w:line="240" w:lineRule="auto"/>
              <w:rPr>
                <w:rFonts w:ascii="Calibri" w:eastAsia="Times New Roman" w:hAnsi="Calibri" w:cs="Helvetica"/>
                <w:b/>
                <w:sz w:val="18"/>
                <w:szCs w:val="18"/>
              </w:rPr>
            </w:pPr>
            <w:r w:rsidRPr="001942F8">
              <w:rPr>
                <w:rFonts w:ascii="Calibri" w:eastAsia="Times New Roman" w:hAnsi="Calibri" w:cs="Helvetica"/>
                <w:b/>
                <w:sz w:val="18"/>
                <w:szCs w:val="18"/>
              </w:rPr>
              <w:lastRenderedPageBreak/>
              <w:t>World</w:t>
            </w:r>
          </w:p>
        </w:tc>
        <w:tc>
          <w:tcPr>
            <w:tcW w:w="2805" w:type="dxa"/>
            <w:tcBorders>
              <w:top w:val="nil"/>
              <w:left w:val="nil"/>
              <w:bottom w:val="single" w:sz="4" w:space="0" w:color="auto"/>
              <w:right w:val="single" w:sz="4" w:space="0" w:color="auto"/>
            </w:tcBorders>
            <w:shd w:val="clear" w:color="auto" w:fill="auto"/>
            <w:noWrap/>
            <w:vAlign w:val="bottom"/>
            <w:hideMark/>
          </w:tcPr>
          <w:p w14:paraId="6F84A0F7" w14:textId="77777777" w:rsidR="001942F8" w:rsidRPr="001942F8" w:rsidRDefault="001942F8" w:rsidP="0056742E">
            <w:pPr>
              <w:spacing w:after="0" w:line="240" w:lineRule="auto"/>
              <w:jc w:val="right"/>
              <w:rPr>
                <w:rFonts w:ascii="Calibri" w:eastAsia="Times New Roman" w:hAnsi="Calibri" w:cs="Helvetica"/>
                <w:b/>
                <w:sz w:val="18"/>
                <w:szCs w:val="18"/>
              </w:rPr>
            </w:pPr>
            <w:r w:rsidRPr="001942F8">
              <w:rPr>
                <w:rFonts w:ascii="Calibri" w:eastAsia="Times New Roman" w:hAnsi="Calibri" w:cs="Helvetica"/>
                <w:b/>
                <w:sz w:val="18"/>
                <w:szCs w:val="18"/>
              </w:rPr>
              <w:t>15,504,500</w:t>
            </w:r>
          </w:p>
        </w:tc>
        <w:tc>
          <w:tcPr>
            <w:tcW w:w="2700" w:type="dxa"/>
            <w:tcBorders>
              <w:top w:val="nil"/>
              <w:left w:val="nil"/>
              <w:bottom w:val="single" w:sz="4" w:space="0" w:color="auto"/>
              <w:right w:val="single" w:sz="4" w:space="0" w:color="auto"/>
            </w:tcBorders>
            <w:shd w:val="clear" w:color="auto" w:fill="auto"/>
            <w:noWrap/>
            <w:vAlign w:val="bottom"/>
            <w:hideMark/>
          </w:tcPr>
          <w:p w14:paraId="4E2006EF" w14:textId="77777777" w:rsidR="001942F8" w:rsidRPr="001942F8" w:rsidRDefault="001942F8" w:rsidP="0056742E">
            <w:pPr>
              <w:spacing w:after="0" w:line="240" w:lineRule="auto"/>
              <w:jc w:val="right"/>
              <w:rPr>
                <w:rFonts w:ascii="Calibri" w:eastAsia="Times New Roman" w:hAnsi="Calibri" w:cs="Helvetica"/>
                <w:b/>
                <w:sz w:val="18"/>
                <w:szCs w:val="18"/>
              </w:rPr>
            </w:pPr>
            <w:r w:rsidRPr="001942F8">
              <w:rPr>
                <w:rFonts w:ascii="Calibri" w:eastAsia="Times New Roman" w:hAnsi="Calibri" w:cs="Helvetica"/>
                <w:b/>
                <w:sz w:val="18"/>
                <w:szCs w:val="18"/>
              </w:rPr>
              <w:t>1,055,200</w:t>
            </w:r>
          </w:p>
        </w:tc>
      </w:tr>
    </w:tbl>
    <w:p w14:paraId="2D7722D7" w14:textId="77777777" w:rsidR="001942F8" w:rsidRPr="001942F8" w:rsidRDefault="001942F8" w:rsidP="0056742E">
      <w:pPr>
        <w:pBdr>
          <w:top w:val="nil"/>
          <w:left w:val="nil"/>
          <w:bottom w:val="nil"/>
          <w:right w:val="nil"/>
          <w:between w:val="nil"/>
          <w:bar w:val="nil"/>
        </w:pBdr>
        <w:spacing w:after="0" w:line="240" w:lineRule="auto"/>
        <w:contextualSpacing/>
        <w:rPr>
          <w:rFonts w:ascii="Calibri" w:eastAsia="Calibri" w:hAnsi="Calibri" w:cs="Calibri"/>
          <w:color w:val="000000"/>
          <w:sz w:val="20"/>
          <w:szCs w:val="20"/>
          <w:u w:color="000000"/>
          <w:bdr w:val="nil"/>
        </w:rPr>
      </w:pPr>
      <w:r w:rsidRPr="001942F8">
        <w:rPr>
          <w:rFonts w:ascii="Calibri" w:eastAsia="Calibri" w:hAnsi="Calibri" w:cs="Calibri"/>
          <w:color w:val="000000"/>
          <w:sz w:val="20"/>
          <w:szCs w:val="20"/>
          <w:u w:color="000000"/>
          <w:bdr w:val="nil"/>
        </w:rPr>
        <w:t xml:space="preserve">Sources: Preterm birth rates from 2010 are applied to live births in 2015; deaths from preterm birth complications by the WHO and Maternal and Child Epidemiology Estimation Group (MCEE) 2015 available for download </w:t>
      </w:r>
      <w:hyperlink r:id="rId13" w:history="1">
        <w:r w:rsidRPr="001942F8">
          <w:rPr>
            <w:rFonts w:ascii="Calibri" w:eastAsia="Calibri" w:hAnsi="Calibri" w:cs="Calibri"/>
            <w:color w:val="000000"/>
            <w:sz w:val="20"/>
            <w:szCs w:val="20"/>
            <w:u w:val="single" w:color="000000"/>
            <w:bdr w:val="nil"/>
          </w:rPr>
          <w:t>here</w:t>
        </w:r>
      </w:hyperlink>
      <w:r w:rsidRPr="001942F8">
        <w:rPr>
          <w:rFonts w:ascii="Calibri" w:eastAsia="Calibri" w:hAnsi="Calibri" w:cs="Calibri"/>
          <w:color w:val="000000"/>
          <w:sz w:val="20"/>
          <w:szCs w:val="20"/>
          <w:u w:color="000000"/>
          <w:bdr w:val="nil"/>
        </w:rPr>
        <w:t>; *WHO GHO estimate used and not consistent with Liu et al 2016. Numbers have been rounded.</w:t>
      </w:r>
    </w:p>
    <w:p w14:paraId="4E8068CC" w14:textId="77777777" w:rsidR="001942F8" w:rsidRPr="001942F8" w:rsidRDefault="001942F8" w:rsidP="0056742E">
      <w:pPr>
        <w:pBdr>
          <w:top w:val="nil"/>
          <w:left w:val="nil"/>
          <w:bottom w:val="nil"/>
          <w:right w:val="nil"/>
          <w:between w:val="nil"/>
          <w:bar w:val="nil"/>
        </w:pBdr>
        <w:spacing w:after="0" w:line="240" w:lineRule="auto"/>
        <w:contextualSpacing/>
        <w:rPr>
          <w:rFonts w:ascii="Calibri" w:eastAsia="Cambria" w:hAnsi="Calibri" w:cs="Cambria"/>
          <w:color w:val="000000"/>
          <w:sz w:val="24"/>
          <w:szCs w:val="24"/>
          <w:u w:color="000000"/>
          <w:bdr w:val="nil"/>
        </w:rPr>
      </w:pPr>
    </w:p>
    <w:p w14:paraId="2F413A05" w14:textId="77777777" w:rsidR="006C3F24" w:rsidRDefault="006C3F24" w:rsidP="0056742E">
      <w:pPr>
        <w:spacing w:after="0"/>
      </w:pPr>
    </w:p>
    <w:sectPr w:rsidR="006C3F24" w:rsidSect="00044836">
      <w:footerReference w:type="default" r:id="rId14"/>
      <w:footerReference w:type="first" r:id="rId15"/>
      <w:endnotePr>
        <w:numFmt w:val="decimal"/>
      </w:endnotePr>
      <w:pgSz w:w="11900" w:h="16840"/>
      <w:pgMar w:top="1701" w:right="1412" w:bottom="1412" w:left="1412"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37D7D" w14:textId="77777777" w:rsidR="00B22EAA" w:rsidRDefault="00B22EAA" w:rsidP="001942F8">
      <w:pPr>
        <w:spacing w:after="0" w:line="240" w:lineRule="auto"/>
      </w:pPr>
      <w:r>
        <w:separator/>
      </w:r>
    </w:p>
  </w:endnote>
  <w:endnote w:type="continuationSeparator" w:id="0">
    <w:p w14:paraId="0B05305E" w14:textId="77777777" w:rsidR="00B22EAA" w:rsidRDefault="00B22EAA" w:rsidP="001942F8">
      <w:pPr>
        <w:spacing w:after="0" w:line="240" w:lineRule="auto"/>
      </w:pPr>
      <w:r>
        <w:continuationSeparator/>
      </w:r>
    </w:p>
  </w:endnote>
  <w:endnote w:id="1">
    <w:p w14:paraId="29CF0143" w14:textId="77777777" w:rsidR="00A82E7F" w:rsidRPr="0056742E" w:rsidRDefault="00A82E7F" w:rsidP="001942F8">
      <w:pPr>
        <w:pStyle w:val="EndnoteText"/>
        <w:rPr>
          <w:rFonts w:asciiTheme="minorHAnsi" w:hAnsiTheme="minorHAnsi"/>
        </w:rPr>
      </w:pPr>
      <w:r w:rsidRPr="0056742E">
        <w:rPr>
          <w:rStyle w:val="EndnoteReference"/>
          <w:rFonts w:asciiTheme="minorHAnsi" w:hAnsiTheme="minorHAnsi"/>
          <w:sz w:val="18"/>
        </w:rPr>
        <w:endnoteRef/>
      </w:r>
      <w:r w:rsidRPr="0056742E">
        <w:rPr>
          <w:rFonts w:asciiTheme="minorHAnsi" w:hAnsiTheme="minorHAnsi"/>
          <w:sz w:val="18"/>
        </w:rPr>
        <w:t xml:space="preserve"> </w:t>
      </w:r>
      <w:proofErr w:type="spellStart"/>
      <w:r w:rsidRPr="0056742E">
        <w:rPr>
          <w:rFonts w:asciiTheme="minorHAnsi" w:hAnsiTheme="minorHAnsi"/>
          <w:sz w:val="18"/>
        </w:rPr>
        <w:t>Blencowe</w:t>
      </w:r>
      <w:proofErr w:type="spellEnd"/>
      <w:r w:rsidRPr="0056742E">
        <w:rPr>
          <w:rFonts w:asciiTheme="minorHAnsi" w:hAnsiTheme="minorHAnsi"/>
          <w:sz w:val="18"/>
        </w:rPr>
        <w:t xml:space="preserve"> H et al. 2012. National, regional and worldwide estimates of preterm birth rates in the year 2010 with time trends since 1990 for selected countries: a systematic analysis and implications. Lancet. 379(9832): 2162-72.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565858"/>
      <w:docPartObj>
        <w:docPartGallery w:val="Page Numbers (Bottom of Page)"/>
        <w:docPartUnique/>
      </w:docPartObj>
    </w:sdtPr>
    <w:sdtEndPr/>
    <w:sdtContent>
      <w:sdt>
        <w:sdtPr>
          <w:id w:val="2043470768"/>
          <w:docPartObj>
            <w:docPartGallery w:val="Page Numbers (Bottom of Page)"/>
            <w:docPartUnique/>
          </w:docPartObj>
        </w:sdtPr>
        <w:sdtEndPr>
          <w:rPr>
            <w:rFonts w:asciiTheme="minorHAnsi" w:hAnsiTheme="minorHAnsi"/>
            <w:sz w:val="20"/>
            <w:szCs w:val="20"/>
          </w:rPr>
        </w:sdtEndPr>
        <w:sdtContent>
          <w:p w14:paraId="5E27A480" w14:textId="42B55ED9" w:rsidR="00A82E7F" w:rsidRPr="00044836" w:rsidRDefault="00044836" w:rsidP="00044836">
            <w:pPr>
              <w:pStyle w:val="Footer"/>
              <w:tabs>
                <w:tab w:val="clear" w:pos="9406"/>
                <w:tab w:val="right" w:pos="9044"/>
              </w:tabs>
              <w:rPr>
                <w:rFonts w:asciiTheme="minorHAnsi" w:hAnsiTheme="minorHAnsi"/>
                <w:sz w:val="20"/>
                <w:szCs w:val="20"/>
              </w:rPr>
            </w:pPr>
            <w:proofErr w:type="spellStart"/>
            <w:r w:rsidRPr="00044836">
              <w:rPr>
                <w:rFonts w:asciiTheme="minorHAnsi" w:hAnsiTheme="minorHAnsi"/>
                <w:sz w:val="20"/>
                <w:szCs w:val="20"/>
              </w:rPr>
              <w:t>Annex</w:t>
            </w:r>
            <w:proofErr w:type="spellEnd"/>
            <w:r w:rsidRPr="00044836">
              <w:rPr>
                <w:rFonts w:asciiTheme="minorHAnsi" w:hAnsiTheme="minorHAnsi"/>
                <w:sz w:val="20"/>
                <w:szCs w:val="20"/>
              </w:rPr>
              <w:t xml:space="preserve"> B – </w:t>
            </w:r>
            <w:proofErr w:type="spellStart"/>
            <w:r w:rsidRPr="00044836">
              <w:rPr>
                <w:rFonts w:asciiTheme="minorHAnsi" w:hAnsiTheme="minorHAnsi"/>
                <w:sz w:val="20"/>
                <w:szCs w:val="20"/>
              </w:rPr>
              <w:t>Preterm</w:t>
            </w:r>
            <w:proofErr w:type="spellEnd"/>
            <w:r w:rsidRPr="00044836">
              <w:rPr>
                <w:rFonts w:asciiTheme="minorHAnsi" w:hAnsiTheme="minorHAnsi"/>
                <w:sz w:val="20"/>
                <w:szCs w:val="20"/>
              </w:rPr>
              <w:t xml:space="preserve"> </w:t>
            </w:r>
            <w:proofErr w:type="spellStart"/>
            <w:r w:rsidRPr="00044836">
              <w:rPr>
                <w:rFonts w:asciiTheme="minorHAnsi" w:hAnsiTheme="minorHAnsi"/>
                <w:sz w:val="20"/>
                <w:szCs w:val="20"/>
              </w:rPr>
              <w:t>Birth</w:t>
            </w:r>
            <w:proofErr w:type="spellEnd"/>
            <w:r w:rsidRPr="00044836">
              <w:rPr>
                <w:rFonts w:asciiTheme="minorHAnsi" w:hAnsiTheme="minorHAnsi"/>
                <w:sz w:val="20"/>
                <w:szCs w:val="20"/>
              </w:rPr>
              <w:t xml:space="preserve"> </w:t>
            </w:r>
            <w:proofErr w:type="spellStart"/>
            <w:r w:rsidRPr="00044836">
              <w:rPr>
                <w:rFonts w:asciiTheme="minorHAnsi" w:hAnsiTheme="minorHAnsi"/>
                <w:sz w:val="20"/>
                <w:szCs w:val="20"/>
              </w:rPr>
              <w:t>Estimates</w:t>
            </w:r>
            <w:proofErr w:type="spellEnd"/>
            <w:r>
              <w:rPr>
                <w:rFonts w:asciiTheme="minorHAnsi" w:hAnsiTheme="minorHAnsi"/>
                <w:sz w:val="20"/>
                <w:szCs w:val="20"/>
              </w:rPr>
              <w:tab/>
            </w:r>
            <w:r>
              <w:rPr>
                <w:rFonts w:asciiTheme="minorHAnsi" w:hAnsiTheme="minorHAnsi"/>
                <w:sz w:val="20"/>
                <w:szCs w:val="20"/>
              </w:rPr>
              <w:tab/>
            </w:r>
            <w:r w:rsidRPr="00044836">
              <w:rPr>
                <w:rFonts w:asciiTheme="minorHAnsi" w:hAnsiTheme="minorHAnsi"/>
                <w:sz w:val="20"/>
                <w:szCs w:val="20"/>
              </w:rPr>
              <w:fldChar w:fldCharType="begin"/>
            </w:r>
            <w:r w:rsidRPr="00044836">
              <w:rPr>
                <w:rFonts w:asciiTheme="minorHAnsi" w:hAnsiTheme="minorHAnsi"/>
                <w:sz w:val="20"/>
                <w:szCs w:val="20"/>
              </w:rPr>
              <w:instrText>PAGE   \* MERGEFORMAT</w:instrText>
            </w:r>
            <w:r w:rsidRPr="00044836">
              <w:rPr>
                <w:rFonts w:asciiTheme="minorHAnsi" w:hAnsiTheme="minorHAnsi"/>
                <w:sz w:val="20"/>
                <w:szCs w:val="20"/>
              </w:rPr>
              <w:fldChar w:fldCharType="separate"/>
            </w:r>
            <w:r w:rsidRPr="00044836">
              <w:rPr>
                <w:rFonts w:asciiTheme="minorHAnsi" w:hAnsiTheme="minorHAnsi"/>
                <w:noProof/>
                <w:sz w:val="20"/>
                <w:szCs w:val="20"/>
                <w:lang w:val="de-DE"/>
              </w:rPr>
              <w:t>7</w:t>
            </w:r>
            <w:r w:rsidRPr="00044836">
              <w:rPr>
                <w:rFonts w:asciiTheme="minorHAnsi" w:hAnsiTheme="minorHAnsi"/>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692197"/>
      <w:docPartObj>
        <w:docPartGallery w:val="Page Numbers (Bottom of Page)"/>
        <w:docPartUnique/>
      </w:docPartObj>
    </w:sdtPr>
    <w:sdtEndPr>
      <w:rPr>
        <w:rFonts w:asciiTheme="minorHAnsi" w:hAnsiTheme="minorHAnsi"/>
        <w:sz w:val="20"/>
        <w:szCs w:val="20"/>
      </w:rPr>
    </w:sdtEndPr>
    <w:sdtContent>
      <w:p w14:paraId="43CD2B07" w14:textId="4277D103" w:rsidR="00A82E7F" w:rsidRPr="00044836" w:rsidRDefault="00044836" w:rsidP="00044836">
        <w:pPr>
          <w:pStyle w:val="Footer"/>
          <w:tabs>
            <w:tab w:val="clear" w:pos="9406"/>
            <w:tab w:val="right" w:pos="9044"/>
          </w:tabs>
          <w:rPr>
            <w:rFonts w:asciiTheme="minorHAnsi" w:hAnsiTheme="minorHAnsi"/>
            <w:sz w:val="20"/>
            <w:szCs w:val="20"/>
          </w:rPr>
        </w:pPr>
        <w:proofErr w:type="spellStart"/>
        <w:r w:rsidRPr="00044836">
          <w:rPr>
            <w:rFonts w:asciiTheme="minorHAnsi" w:hAnsiTheme="minorHAnsi"/>
            <w:sz w:val="20"/>
            <w:szCs w:val="20"/>
          </w:rPr>
          <w:t>Annex</w:t>
        </w:r>
        <w:proofErr w:type="spellEnd"/>
        <w:r w:rsidRPr="00044836">
          <w:rPr>
            <w:rFonts w:asciiTheme="minorHAnsi" w:hAnsiTheme="minorHAnsi"/>
            <w:sz w:val="20"/>
            <w:szCs w:val="20"/>
          </w:rPr>
          <w:t xml:space="preserve"> B – </w:t>
        </w:r>
        <w:proofErr w:type="spellStart"/>
        <w:r w:rsidRPr="00044836">
          <w:rPr>
            <w:rFonts w:asciiTheme="minorHAnsi" w:hAnsiTheme="minorHAnsi"/>
            <w:sz w:val="20"/>
            <w:szCs w:val="20"/>
          </w:rPr>
          <w:t>Preterm</w:t>
        </w:r>
        <w:proofErr w:type="spellEnd"/>
        <w:r w:rsidRPr="00044836">
          <w:rPr>
            <w:rFonts w:asciiTheme="minorHAnsi" w:hAnsiTheme="minorHAnsi"/>
            <w:sz w:val="20"/>
            <w:szCs w:val="20"/>
          </w:rPr>
          <w:t xml:space="preserve"> </w:t>
        </w:r>
        <w:proofErr w:type="spellStart"/>
        <w:r w:rsidRPr="00044836">
          <w:rPr>
            <w:rFonts w:asciiTheme="minorHAnsi" w:hAnsiTheme="minorHAnsi"/>
            <w:sz w:val="20"/>
            <w:szCs w:val="20"/>
          </w:rPr>
          <w:t>Birth</w:t>
        </w:r>
        <w:proofErr w:type="spellEnd"/>
        <w:r w:rsidRPr="00044836">
          <w:rPr>
            <w:rFonts w:asciiTheme="minorHAnsi" w:hAnsiTheme="minorHAnsi"/>
            <w:sz w:val="20"/>
            <w:szCs w:val="20"/>
          </w:rPr>
          <w:t xml:space="preserve"> </w:t>
        </w:r>
        <w:proofErr w:type="spellStart"/>
        <w:r w:rsidRPr="00044836">
          <w:rPr>
            <w:rFonts w:asciiTheme="minorHAnsi" w:hAnsiTheme="minorHAnsi"/>
            <w:sz w:val="20"/>
            <w:szCs w:val="20"/>
          </w:rPr>
          <w:t>Estimates</w:t>
        </w:r>
        <w:proofErr w:type="spellEnd"/>
        <w:r>
          <w:rPr>
            <w:rFonts w:asciiTheme="minorHAnsi" w:hAnsiTheme="minorHAnsi"/>
            <w:sz w:val="20"/>
            <w:szCs w:val="20"/>
          </w:rPr>
          <w:tab/>
        </w:r>
        <w:r>
          <w:rPr>
            <w:rFonts w:asciiTheme="minorHAnsi" w:hAnsiTheme="minorHAnsi"/>
            <w:sz w:val="20"/>
            <w:szCs w:val="20"/>
          </w:rPr>
          <w:tab/>
        </w:r>
        <w:r w:rsidR="00A82E7F" w:rsidRPr="00044836">
          <w:rPr>
            <w:rFonts w:asciiTheme="minorHAnsi" w:hAnsiTheme="minorHAnsi"/>
            <w:sz w:val="20"/>
            <w:szCs w:val="20"/>
          </w:rPr>
          <w:fldChar w:fldCharType="begin"/>
        </w:r>
        <w:r w:rsidR="00A82E7F" w:rsidRPr="00044836">
          <w:rPr>
            <w:rFonts w:asciiTheme="minorHAnsi" w:hAnsiTheme="minorHAnsi"/>
            <w:sz w:val="20"/>
            <w:szCs w:val="20"/>
          </w:rPr>
          <w:instrText>PAGE   \* MERGEFORMAT</w:instrText>
        </w:r>
        <w:r w:rsidR="00A82E7F" w:rsidRPr="00044836">
          <w:rPr>
            <w:rFonts w:asciiTheme="minorHAnsi" w:hAnsiTheme="minorHAnsi"/>
            <w:sz w:val="20"/>
            <w:szCs w:val="20"/>
          </w:rPr>
          <w:fldChar w:fldCharType="separate"/>
        </w:r>
        <w:r w:rsidRPr="00044836">
          <w:rPr>
            <w:rFonts w:asciiTheme="minorHAnsi" w:hAnsiTheme="minorHAnsi"/>
            <w:noProof/>
            <w:sz w:val="20"/>
            <w:szCs w:val="20"/>
            <w:lang w:val="de-DE"/>
          </w:rPr>
          <w:t>1</w:t>
        </w:r>
        <w:r w:rsidR="00A82E7F" w:rsidRPr="00044836">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0C899" w14:textId="77777777" w:rsidR="00B22EAA" w:rsidRDefault="00B22EAA" w:rsidP="001942F8">
      <w:pPr>
        <w:spacing w:after="0" w:line="240" w:lineRule="auto"/>
      </w:pPr>
      <w:r>
        <w:separator/>
      </w:r>
    </w:p>
  </w:footnote>
  <w:footnote w:type="continuationSeparator" w:id="0">
    <w:p w14:paraId="1A0FF3A2" w14:textId="77777777" w:rsidR="00B22EAA" w:rsidRDefault="00B22EAA" w:rsidP="001942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5A07"/>
    <w:multiLevelType w:val="hybridMultilevel"/>
    <w:tmpl w:val="121898F6"/>
    <w:lvl w:ilvl="0" w:tplc="04090005">
      <w:start w:val="1"/>
      <w:numFmt w:val="bullet"/>
      <w:lvlText w:val=""/>
      <w:lvlJc w:val="left"/>
      <w:pPr>
        <w:ind w:left="108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00358">
      <w:start w:val="1"/>
      <w:numFmt w:val="bullet"/>
      <w:lvlText w:val="o"/>
      <w:lvlJc w:val="left"/>
      <w:pPr>
        <w:tabs>
          <w:tab w:val="left" w:pos="2480"/>
        </w:tabs>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2603E0">
      <w:start w:val="1"/>
      <w:numFmt w:val="bullet"/>
      <w:lvlText w:val="▪"/>
      <w:lvlJc w:val="left"/>
      <w:pPr>
        <w:tabs>
          <w:tab w:val="left" w:pos="2480"/>
        </w:tabs>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327984">
      <w:start w:val="1"/>
      <w:numFmt w:val="bullet"/>
      <w:lvlText w:val="•"/>
      <w:lvlJc w:val="left"/>
      <w:pPr>
        <w:tabs>
          <w:tab w:val="left" w:pos="2480"/>
        </w:tabs>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DE502E">
      <w:start w:val="1"/>
      <w:numFmt w:val="bullet"/>
      <w:lvlText w:val="o"/>
      <w:lvlJc w:val="left"/>
      <w:pPr>
        <w:tabs>
          <w:tab w:val="left" w:pos="2480"/>
        </w:tabs>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1E2942">
      <w:start w:val="1"/>
      <w:numFmt w:val="bullet"/>
      <w:lvlText w:val="▪"/>
      <w:lvlJc w:val="left"/>
      <w:pPr>
        <w:tabs>
          <w:tab w:val="left" w:pos="2480"/>
        </w:tabs>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D62CD8">
      <w:start w:val="1"/>
      <w:numFmt w:val="bullet"/>
      <w:lvlText w:val="•"/>
      <w:lvlJc w:val="left"/>
      <w:pPr>
        <w:tabs>
          <w:tab w:val="left" w:pos="2480"/>
        </w:tabs>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78988E">
      <w:start w:val="1"/>
      <w:numFmt w:val="bullet"/>
      <w:lvlText w:val="o"/>
      <w:lvlJc w:val="left"/>
      <w:pPr>
        <w:tabs>
          <w:tab w:val="left" w:pos="2480"/>
        </w:tabs>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CC8BC0">
      <w:start w:val="1"/>
      <w:numFmt w:val="bullet"/>
      <w:lvlText w:val="▪"/>
      <w:lvlJc w:val="left"/>
      <w:pPr>
        <w:tabs>
          <w:tab w:val="left" w:pos="2480"/>
        </w:tabs>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062556"/>
    <w:multiLevelType w:val="hybridMultilevel"/>
    <w:tmpl w:val="3552F662"/>
    <w:styleLink w:val="ImportedStyle9"/>
    <w:lvl w:ilvl="0" w:tplc="D37CED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E2D1CA">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909302">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E7492">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34287A">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AE24F8">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CE0D8E">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70D886">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C0B9AC">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2D30E4"/>
    <w:multiLevelType w:val="hybridMultilevel"/>
    <w:tmpl w:val="CD024DFC"/>
    <w:styleLink w:val="ImportedStyle11"/>
    <w:lvl w:ilvl="0" w:tplc="152C83C2">
      <w:start w:val="1"/>
      <w:numFmt w:val="bullet"/>
      <w:lvlText w:val="•"/>
      <w:lvlJc w:val="left"/>
      <w:pPr>
        <w:tabs>
          <w:tab w:val="left" w:pos="2120"/>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92EA92">
      <w:start w:val="1"/>
      <w:numFmt w:val="bullet"/>
      <w:lvlText w:val="o"/>
      <w:lvlJc w:val="left"/>
      <w:pPr>
        <w:tabs>
          <w:tab w:val="left" w:pos="2120"/>
        </w:tabs>
        <w:ind w:left="10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0E3E9E">
      <w:start w:val="1"/>
      <w:numFmt w:val="bullet"/>
      <w:lvlText w:val="▪"/>
      <w:lvlJc w:val="left"/>
      <w:pPr>
        <w:tabs>
          <w:tab w:val="left" w:pos="2120"/>
        </w:tabs>
        <w:ind w:left="17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9E73D2">
      <w:start w:val="1"/>
      <w:numFmt w:val="bullet"/>
      <w:lvlText w:val="•"/>
      <w:lvlJc w:val="left"/>
      <w:pPr>
        <w:tabs>
          <w:tab w:val="left" w:pos="2120"/>
        </w:tabs>
        <w:ind w:left="248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10B85A">
      <w:start w:val="1"/>
      <w:numFmt w:val="bullet"/>
      <w:lvlText w:val="o"/>
      <w:lvlJc w:val="left"/>
      <w:pPr>
        <w:tabs>
          <w:tab w:val="left" w:pos="2120"/>
        </w:tabs>
        <w:ind w:left="32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723E6E">
      <w:start w:val="1"/>
      <w:numFmt w:val="bullet"/>
      <w:lvlText w:val="▪"/>
      <w:lvlJc w:val="left"/>
      <w:pPr>
        <w:tabs>
          <w:tab w:val="left" w:pos="2120"/>
        </w:tabs>
        <w:ind w:left="39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AE3F72">
      <w:start w:val="1"/>
      <w:numFmt w:val="bullet"/>
      <w:lvlText w:val="•"/>
      <w:lvlJc w:val="left"/>
      <w:pPr>
        <w:tabs>
          <w:tab w:val="left" w:pos="2120"/>
        </w:tabs>
        <w:ind w:left="46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B068C0">
      <w:start w:val="1"/>
      <w:numFmt w:val="bullet"/>
      <w:lvlText w:val="o"/>
      <w:lvlJc w:val="left"/>
      <w:pPr>
        <w:tabs>
          <w:tab w:val="left" w:pos="2120"/>
        </w:tabs>
        <w:ind w:left="53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F88176">
      <w:start w:val="1"/>
      <w:numFmt w:val="bullet"/>
      <w:lvlText w:val="▪"/>
      <w:lvlJc w:val="left"/>
      <w:pPr>
        <w:tabs>
          <w:tab w:val="left" w:pos="2120"/>
        </w:tabs>
        <w:ind w:left="60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A382F7E"/>
    <w:multiLevelType w:val="hybridMultilevel"/>
    <w:tmpl w:val="DD2ED1B6"/>
    <w:lvl w:ilvl="0" w:tplc="0409000F">
      <w:start w:val="1"/>
      <w:numFmt w:val="decimal"/>
      <w:lvlText w:val="%1."/>
      <w:lvlJc w:val="left"/>
      <w:pPr>
        <w:ind w:left="26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42281"/>
    <w:multiLevelType w:val="hybridMultilevel"/>
    <w:tmpl w:val="E870AFA6"/>
    <w:lvl w:ilvl="0" w:tplc="04090005">
      <w:start w:val="1"/>
      <w:numFmt w:val="bullet"/>
      <w:lvlText w:val=""/>
      <w:lvlJc w:val="left"/>
      <w:pPr>
        <w:ind w:left="108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54AE90">
      <w:start w:val="1"/>
      <w:numFmt w:val="bullet"/>
      <w:lvlText w:val="o"/>
      <w:lvlJc w:val="left"/>
      <w:pPr>
        <w:tabs>
          <w:tab w:val="left" w:pos="2120"/>
        </w:tabs>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D07590">
      <w:start w:val="1"/>
      <w:numFmt w:val="bullet"/>
      <w:lvlText w:val="▪"/>
      <w:lvlJc w:val="left"/>
      <w:pPr>
        <w:tabs>
          <w:tab w:val="left" w:pos="2120"/>
        </w:tabs>
        <w:ind w:left="2091" w:hanging="29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E43218">
      <w:start w:val="1"/>
      <w:numFmt w:val="bullet"/>
      <w:lvlText w:val="•"/>
      <w:lvlJc w:val="left"/>
      <w:pPr>
        <w:tabs>
          <w:tab w:val="left" w:pos="2120"/>
        </w:tabs>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0266DE">
      <w:start w:val="1"/>
      <w:numFmt w:val="bullet"/>
      <w:lvlText w:val="o"/>
      <w:lvlJc w:val="left"/>
      <w:pPr>
        <w:tabs>
          <w:tab w:val="left" w:pos="2120"/>
        </w:tabs>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62BDA">
      <w:start w:val="1"/>
      <w:numFmt w:val="bullet"/>
      <w:lvlText w:val="▪"/>
      <w:lvlJc w:val="left"/>
      <w:pPr>
        <w:tabs>
          <w:tab w:val="left" w:pos="2120"/>
        </w:tabs>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F42A68">
      <w:start w:val="1"/>
      <w:numFmt w:val="bullet"/>
      <w:lvlText w:val="•"/>
      <w:lvlJc w:val="left"/>
      <w:pPr>
        <w:tabs>
          <w:tab w:val="left" w:pos="2120"/>
        </w:tabs>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C2ED78">
      <w:start w:val="1"/>
      <w:numFmt w:val="bullet"/>
      <w:lvlText w:val="o"/>
      <w:lvlJc w:val="left"/>
      <w:pPr>
        <w:tabs>
          <w:tab w:val="left" w:pos="2120"/>
        </w:tabs>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D08DFE">
      <w:start w:val="1"/>
      <w:numFmt w:val="bullet"/>
      <w:lvlText w:val="▪"/>
      <w:lvlJc w:val="left"/>
      <w:pPr>
        <w:tabs>
          <w:tab w:val="left" w:pos="2120"/>
        </w:tabs>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606820"/>
    <w:multiLevelType w:val="hybridMultilevel"/>
    <w:tmpl w:val="D4A2C7A0"/>
    <w:styleLink w:val="ImportedStyle6"/>
    <w:lvl w:ilvl="0" w:tplc="F9EA3B6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008242">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88A888">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203646">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C6CD1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5A3802">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04DD3E">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20714E">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A8DE98">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271A56"/>
    <w:multiLevelType w:val="hybridMultilevel"/>
    <w:tmpl w:val="3528C5BA"/>
    <w:styleLink w:val="ImportedStyle15"/>
    <w:lvl w:ilvl="0" w:tplc="F634B8BA">
      <w:start w:val="1"/>
      <w:numFmt w:val="bullet"/>
      <w:lvlText w:val="•"/>
      <w:lvlJc w:val="left"/>
      <w:pPr>
        <w:tabs>
          <w:tab w:val="left" w:pos="1840"/>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E03E22">
      <w:start w:val="1"/>
      <w:numFmt w:val="bullet"/>
      <w:lvlText w:val="o"/>
      <w:lvlJc w:val="left"/>
      <w:pPr>
        <w:tabs>
          <w:tab w:val="left" w:pos="1840"/>
        </w:tabs>
        <w:ind w:left="10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C00338">
      <w:start w:val="1"/>
      <w:numFmt w:val="bullet"/>
      <w:lvlText w:val="▪"/>
      <w:lvlJc w:val="left"/>
      <w:pPr>
        <w:tabs>
          <w:tab w:val="left" w:pos="1840"/>
        </w:tabs>
        <w:ind w:left="17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326376">
      <w:start w:val="1"/>
      <w:numFmt w:val="bullet"/>
      <w:lvlText w:val="•"/>
      <w:lvlJc w:val="left"/>
      <w:pPr>
        <w:tabs>
          <w:tab w:val="left" w:pos="1840"/>
        </w:tabs>
        <w:ind w:left="248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92655E">
      <w:start w:val="1"/>
      <w:numFmt w:val="bullet"/>
      <w:lvlText w:val="o"/>
      <w:lvlJc w:val="left"/>
      <w:pPr>
        <w:tabs>
          <w:tab w:val="left" w:pos="1840"/>
        </w:tabs>
        <w:ind w:left="32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A4F260">
      <w:start w:val="1"/>
      <w:numFmt w:val="bullet"/>
      <w:lvlText w:val="▪"/>
      <w:lvlJc w:val="left"/>
      <w:pPr>
        <w:tabs>
          <w:tab w:val="left" w:pos="1840"/>
        </w:tabs>
        <w:ind w:left="39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6470">
      <w:start w:val="1"/>
      <w:numFmt w:val="bullet"/>
      <w:lvlText w:val="•"/>
      <w:lvlJc w:val="left"/>
      <w:pPr>
        <w:tabs>
          <w:tab w:val="left" w:pos="1840"/>
        </w:tabs>
        <w:ind w:left="46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80CE2E">
      <w:start w:val="1"/>
      <w:numFmt w:val="bullet"/>
      <w:lvlText w:val="o"/>
      <w:lvlJc w:val="left"/>
      <w:pPr>
        <w:tabs>
          <w:tab w:val="left" w:pos="1840"/>
        </w:tabs>
        <w:ind w:left="53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566B54">
      <w:start w:val="1"/>
      <w:numFmt w:val="bullet"/>
      <w:lvlText w:val="▪"/>
      <w:lvlJc w:val="left"/>
      <w:pPr>
        <w:tabs>
          <w:tab w:val="left" w:pos="1840"/>
        </w:tabs>
        <w:ind w:left="60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A305FBB"/>
    <w:multiLevelType w:val="hybridMultilevel"/>
    <w:tmpl w:val="A9D6E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F613B"/>
    <w:multiLevelType w:val="hybridMultilevel"/>
    <w:tmpl w:val="37481292"/>
    <w:lvl w:ilvl="0" w:tplc="7CDEC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A03297"/>
    <w:multiLevelType w:val="hybridMultilevel"/>
    <w:tmpl w:val="1862E7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0C4F08"/>
    <w:multiLevelType w:val="hybridMultilevel"/>
    <w:tmpl w:val="55AE551A"/>
    <w:lvl w:ilvl="0" w:tplc="04090005">
      <w:start w:val="1"/>
      <w:numFmt w:val="bullet"/>
      <w:lvlText w:val=""/>
      <w:lvlJc w:val="left"/>
      <w:pPr>
        <w:ind w:left="108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DE0788">
      <w:start w:val="1"/>
      <w:numFmt w:val="bullet"/>
      <w:lvlText w:val="o"/>
      <w:lvlJc w:val="left"/>
      <w:pPr>
        <w:ind w:left="17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C684E0">
      <w:start w:val="1"/>
      <w:numFmt w:val="bullet"/>
      <w:lvlText w:val="▪"/>
      <w:lvlJc w:val="left"/>
      <w:pPr>
        <w:ind w:left="24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A848B8">
      <w:start w:val="1"/>
      <w:numFmt w:val="bullet"/>
      <w:lvlText w:val="•"/>
      <w:lvlJc w:val="left"/>
      <w:pPr>
        <w:ind w:left="32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C256DE">
      <w:start w:val="1"/>
      <w:numFmt w:val="bullet"/>
      <w:lvlText w:val="o"/>
      <w:lvlJc w:val="left"/>
      <w:pPr>
        <w:ind w:left="39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87AC8">
      <w:start w:val="1"/>
      <w:numFmt w:val="bullet"/>
      <w:lvlText w:val="▪"/>
      <w:lvlJc w:val="left"/>
      <w:pPr>
        <w:ind w:left="46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DA1E26">
      <w:start w:val="1"/>
      <w:numFmt w:val="bullet"/>
      <w:lvlText w:val="•"/>
      <w:lvlJc w:val="left"/>
      <w:pPr>
        <w:ind w:left="536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265C46">
      <w:start w:val="1"/>
      <w:numFmt w:val="bullet"/>
      <w:lvlText w:val="o"/>
      <w:lvlJc w:val="left"/>
      <w:pPr>
        <w:ind w:left="60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867586">
      <w:start w:val="1"/>
      <w:numFmt w:val="bullet"/>
      <w:lvlText w:val="▪"/>
      <w:lvlJc w:val="left"/>
      <w:pPr>
        <w:ind w:left="68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5B95F98"/>
    <w:multiLevelType w:val="hybridMultilevel"/>
    <w:tmpl w:val="0BD8AF0E"/>
    <w:lvl w:ilvl="0" w:tplc="04090005">
      <w:start w:val="1"/>
      <w:numFmt w:val="bullet"/>
      <w:lvlText w:val=""/>
      <w:lvlJc w:val="left"/>
      <w:pPr>
        <w:ind w:left="108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DE0788">
      <w:start w:val="1"/>
      <w:numFmt w:val="bullet"/>
      <w:lvlText w:val="o"/>
      <w:lvlJc w:val="left"/>
      <w:pPr>
        <w:ind w:left="17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C684E0">
      <w:start w:val="1"/>
      <w:numFmt w:val="bullet"/>
      <w:lvlText w:val="▪"/>
      <w:lvlJc w:val="left"/>
      <w:pPr>
        <w:ind w:left="24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A848B8">
      <w:start w:val="1"/>
      <w:numFmt w:val="bullet"/>
      <w:lvlText w:val="•"/>
      <w:lvlJc w:val="left"/>
      <w:pPr>
        <w:ind w:left="32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C256DE">
      <w:start w:val="1"/>
      <w:numFmt w:val="bullet"/>
      <w:lvlText w:val="o"/>
      <w:lvlJc w:val="left"/>
      <w:pPr>
        <w:ind w:left="39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87AC8">
      <w:start w:val="1"/>
      <w:numFmt w:val="bullet"/>
      <w:lvlText w:val="▪"/>
      <w:lvlJc w:val="left"/>
      <w:pPr>
        <w:ind w:left="46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DA1E26">
      <w:start w:val="1"/>
      <w:numFmt w:val="bullet"/>
      <w:lvlText w:val="•"/>
      <w:lvlJc w:val="left"/>
      <w:pPr>
        <w:ind w:left="536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265C46">
      <w:start w:val="1"/>
      <w:numFmt w:val="bullet"/>
      <w:lvlText w:val="o"/>
      <w:lvlJc w:val="left"/>
      <w:pPr>
        <w:ind w:left="60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867586">
      <w:start w:val="1"/>
      <w:numFmt w:val="bullet"/>
      <w:lvlText w:val="▪"/>
      <w:lvlJc w:val="left"/>
      <w:pPr>
        <w:ind w:left="68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6C87F45"/>
    <w:multiLevelType w:val="hybridMultilevel"/>
    <w:tmpl w:val="C010BE7A"/>
    <w:lvl w:ilvl="0" w:tplc="04090005">
      <w:start w:val="1"/>
      <w:numFmt w:val="bullet"/>
      <w:lvlText w:val=""/>
      <w:lvlJc w:val="left"/>
      <w:pPr>
        <w:ind w:left="108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54B5B0">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1872BC">
      <w:start w:val="1"/>
      <w:numFmt w:val="bullet"/>
      <w:lvlText w:val="▪"/>
      <w:lvlJc w:val="left"/>
      <w:pPr>
        <w:ind w:left="2127" w:hanging="3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080724">
      <w:start w:val="1"/>
      <w:numFmt w:val="bullet"/>
      <w:lvlText w:val="•"/>
      <w:lvlJc w:val="left"/>
      <w:pPr>
        <w:ind w:left="2847" w:hanging="3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7C522C">
      <w:start w:val="1"/>
      <w:numFmt w:val="bullet"/>
      <w:lvlText w:val="o"/>
      <w:lvlJc w:val="left"/>
      <w:pPr>
        <w:ind w:left="3567" w:hanging="3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4C3130">
      <w:start w:val="1"/>
      <w:numFmt w:val="bullet"/>
      <w:lvlText w:val="▪"/>
      <w:lvlJc w:val="left"/>
      <w:pPr>
        <w:ind w:left="4287" w:hanging="3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E6B186">
      <w:start w:val="1"/>
      <w:numFmt w:val="bullet"/>
      <w:lvlText w:val="•"/>
      <w:lvlJc w:val="left"/>
      <w:pPr>
        <w:ind w:left="5007" w:hanging="3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1CAC36">
      <w:start w:val="1"/>
      <w:numFmt w:val="bullet"/>
      <w:lvlText w:val="o"/>
      <w:lvlJc w:val="left"/>
      <w:pPr>
        <w:ind w:left="5727" w:hanging="3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C4613E">
      <w:start w:val="1"/>
      <w:numFmt w:val="bullet"/>
      <w:lvlText w:val="▪"/>
      <w:lvlJc w:val="left"/>
      <w:pPr>
        <w:ind w:left="6447" w:hanging="3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B93174"/>
    <w:multiLevelType w:val="hybridMultilevel"/>
    <w:tmpl w:val="D9C4F17C"/>
    <w:lvl w:ilvl="0" w:tplc="04090005">
      <w:start w:val="1"/>
      <w:numFmt w:val="bullet"/>
      <w:lvlText w:val=""/>
      <w:lvlJc w:val="left"/>
      <w:pPr>
        <w:ind w:left="108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147AA6">
      <w:start w:val="1"/>
      <w:numFmt w:val="bullet"/>
      <w:lvlText w:val="o"/>
      <w:lvlJc w:val="left"/>
      <w:pPr>
        <w:ind w:left="17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644E1C">
      <w:start w:val="1"/>
      <w:numFmt w:val="bullet"/>
      <w:lvlText w:val="▪"/>
      <w:lvlJc w:val="left"/>
      <w:pPr>
        <w:ind w:left="24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50F5DC">
      <w:start w:val="1"/>
      <w:numFmt w:val="bullet"/>
      <w:lvlText w:val="•"/>
      <w:lvlJc w:val="left"/>
      <w:pPr>
        <w:ind w:left="32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F42BA4">
      <w:start w:val="1"/>
      <w:numFmt w:val="bullet"/>
      <w:lvlText w:val="o"/>
      <w:lvlJc w:val="left"/>
      <w:pPr>
        <w:ind w:left="39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628D0">
      <w:start w:val="1"/>
      <w:numFmt w:val="bullet"/>
      <w:lvlText w:val="▪"/>
      <w:lvlJc w:val="left"/>
      <w:pPr>
        <w:ind w:left="46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843158">
      <w:start w:val="1"/>
      <w:numFmt w:val="bullet"/>
      <w:lvlText w:val="•"/>
      <w:lvlJc w:val="left"/>
      <w:pPr>
        <w:ind w:left="536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68CC50">
      <w:start w:val="1"/>
      <w:numFmt w:val="bullet"/>
      <w:lvlText w:val="o"/>
      <w:lvlJc w:val="left"/>
      <w:pPr>
        <w:ind w:left="60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9A7E0E">
      <w:start w:val="1"/>
      <w:numFmt w:val="bullet"/>
      <w:lvlText w:val="▪"/>
      <w:lvlJc w:val="left"/>
      <w:pPr>
        <w:ind w:left="68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A7221BC"/>
    <w:multiLevelType w:val="hybridMultilevel"/>
    <w:tmpl w:val="BBDC9546"/>
    <w:styleLink w:val="ImportedStyle13"/>
    <w:lvl w:ilvl="0" w:tplc="16D8CA46">
      <w:start w:val="1"/>
      <w:numFmt w:val="bullet"/>
      <w:lvlText w:val="•"/>
      <w:lvlJc w:val="left"/>
      <w:pPr>
        <w:tabs>
          <w:tab w:val="left" w:pos="1760"/>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FA52A8">
      <w:start w:val="1"/>
      <w:numFmt w:val="bullet"/>
      <w:lvlText w:val="o"/>
      <w:lvlJc w:val="left"/>
      <w:pPr>
        <w:tabs>
          <w:tab w:val="left" w:pos="1760"/>
        </w:tabs>
        <w:ind w:left="10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FCC642">
      <w:start w:val="1"/>
      <w:numFmt w:val="bullet"/>
      <w:lvlText w:val="▪"/>
      <w:lvlJc w:val="left"/>
      <w:pPr>
        <w:tabs>
          <w:tab w:val="left" w:pos="1760"/>
        </w:tabs>
        <w:ind w:left="1731" w:hanging="29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708B7E">
      <w:start w:val="1"/>
      <w:numFmt w:val="bullet"/>
      <w:lvlText w:val="•"/>
      <w:lvlJc w:val="left"/>
      <w:pPr>
        <w:tabs>
          <w:tab w:val="left" w:pos="1760"/>
        </w:tabs>
        <w:ind w:left="248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583956">
      <w:start w:val="1"/>
      <w:numFmt w:val="bullet"/>
      <w:lvlText w:val="o"/>
      <w:lvlJc w:val="left"/>
      <w:pPr>
        <w:tabs>
          <w:tab w:val="left" w:pos="1760"/>
        </w:tabs>
        <w:ind w:left="32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C6D410">
      <w:start w:val="1"/>
      <w:numFmt w:val="bullet"/>
      <w:lvlText w:val="▪"/>
      <w:lvlJc w:val="left"/>
      <w:pPr>
        <w:tabs>
          <w:tab w:val="left" w:pos="1760"/>
        </w:tabs>
        <w:ind w:left="39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7C0C0A">
      <w:start w:val="1"/>
      <w:numFmt w:val="bullet"/>
      <w:lvlText w:val="•"/>
      <w:lvlJc w:val="left"/>
      <w:pPr>
        <w:tabs>
          <w:tab w:val="left" w:pos="1760"/>
        </w:tabs>
        <w:ind w:left="46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B481D0">
      <w:start w:val="1"/>
      <w:numFmt w:val="bullet"/>
      <w:lvlText w:val="o"/>
      <w:lvlJc w:val="left"/>
      <w:pPr>
        <w:tabs>
          <w:tab w:val="left" w:pos="1760"/>
        </w:tabs>
        <w:ind w:left="53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1EB510">
      <w:start w:val="1"/>
      <w:numFmt w:val="bullet"/>
      <w:lvlText w:val="▪"/>
      <w:lvlJc w:val="left"/>
      <w:pPr>
        <w:tabs>
          <w:tab w:val="left" w:pos="1760"/>
        </w:tabs>
        <w:ind w:left="60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F807E8E"/>
    <w:multiLevelType w:val="hybridMultilevel"/>
    <w:tmpl w:val="BB74F552"/>
    <w:styleLink w:val="ImportedStyle10"/>
    <w:lvl w:ilvl="0" w:tplc="07E4297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85072">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205F92">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94D36A">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F052EC">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1A2792">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4E74A4">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FA2534">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766972">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0B83A84"/>
    <w:multiLevelType w:val="hybridMultilevel"/>
    <w:tmpl w:val="2AAEA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2827374"/>
    <w:multiLevelType w:val="hybridMultilevel"/>
    <w:tmpl w:val="3A00937A"/>
    <w:lvl w:ilvl="0" w:tplc="7ACC45CC">
      <w:start w:val="1"/>
      <w:numFmt w:val="lowerLetter"/>
      <w:lvlText w:val="%1."/>
      <w:lvlJc w:val="left"/>
      <w:pPr>
        <w:ind w:left="720" w:hanging="360"/>
      </w:pPr>
      <w:rPr>
        <w:rFonts w:eastAsia="Calibri" w:cs="Calibri"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63D5E"/>
    <w:multiLevelType w:val="hybridMultilevel"/>
    <w:tmpl w:val="FEC6BC22"/>
    <w:styleLink w:val="ImportedStyle5"/>
    <w:lvl w:ilvl="0" w:tplc="FE9EB2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327128">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EA9F7E">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222E7A">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CC38AE">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82437A">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383048">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D28F86">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7C8CFE">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7382E6A"/>
    <w:multiLevelType w:val="hybridMultilevel"/>
    <w:tmpl w:val="95BA8236"/>
    <w:styleLink w:val="ImportedStyle2"/>
    <w:lvl w:ilvl="0" w:tplc="C14AB07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1ED526">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46E890">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44650E">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AA0E54">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9E8E2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ACE064">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B07EC8">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CCD1D0">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A837430"/>
    <w:multiLevelType w:val="hybridMultilevel"/>
    <w:tmpl w:val="50288F06"/>
    <w:lvl w:ilvl="0" w:tplc="E51270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E7BBA"/>
    <w:multiLevelType w:val="hybridMultilevel"/>
    <w:tmpl w:val="D67289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32840"/>
    <w:multiLevelType w:val="hybridMultilevel"/>
    <w:tmpl w:val="D248A408"/>
    <w:styleLink w:val="ImportedStyle12"/>
    <w:lvl w:ilvl="0" w:tplc="449EE182">
      <w:start w:val="1"/>
      <w:numFmt w:val="bullet"/>
      <w:lvlText w:val="•"/>
      <w:lvlJc w:val="left"/>
      <w:pPr>
        <w:tabs>
          <w:tab w:val="left" w:pos="1760"/>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1C1FD6">
      <w:start w:val="1"/>
      <w:numFmt w:val="bullet"/>
      <w:lvlText w:val="o"/>
      <w:lvlJc w:val="left"/>
      <w:pPr>
        <w:tabs>
          <w:tab w:val="left" w:pos="1760"/>
        </w:tabs>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74BDBE">
      <w:start w:val="1"/>
      <w:numFmt w:val="bullet"/>
      <w:lvlText w:val="▪"/>
      <w:lvlJc w:val="left"/>
      <w:pPr>
        <w:tabs>
          <w:tab w:val="left" w:pos="1760"/>
        </w:tabs>
        <w:ind w:left="28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0E7C84">
      <w:start w:val="1"/>
      <w:numFmt w:val="bullet"/>
      <w:lvlText w:val="•"/>
      <w:lvlJc w:val="left"/>
      <w:pPr>
        <w:tabs>
          <w:tab w:val="left" w:pos="1760"/>
        </w:tabs>
        <w:ind w:left="356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688330">
      <w:start w:val="1"/>
      <w:numFmt w:val="bullet"/>
      <w:lvlText w:val="o"/>
      <w:lvlJc w:val="left"/>
      <w:pPr>
        <w:tabs>
          <w:tab w:val="left" w:pos="1760"/>
        </w:tabs>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7CD060">
      <w:start w:val="1"/>
      <w:numFmt w:val="bullet"/>
      <w:lvlText w:val="▪"/>
      <w:lvlJc w:val="left"/>
      <w:pPr>
        <w:tabs>
          <w:tab w:val="left" w:pos="1760"/>
        </w:tabs>
        <w:ind w:left="50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3C6B0E">
      <w:start w:val="1"/>
      <w:numFmt w:val="bullet"/>
      <w:lvlText w:val="•"/>
      <w:lvlJc w:val="left"/>
      <w:pPr>
        <w:tabs>
          <w:tab w:val="left" w:pos="1760"/>
        </w:tabs>
        <w:ind w:left="572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307EF6">
      <w:start w:val="1"/>
      <w:numFmt w:val="bullet"/>
      <w:lvlText w:val="o"/>
      <w:lvlJc w:val="left"/>
      <w:pPr>
        <w:tabs>
          <w:tab w:val="left" w:pos="1760"/>
        </w:tabs>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62275A">
      <w:start w:val="1"/>
      <w:numFmt w:val="bullet"/>
      <w:lvlText w:val="▪"/>
      <w:lvlJc w:val="left"/>
      <w:pPr>
        <w:tabs>
          <w:tab w:val="left" w:pos="1760"/>
        </w:tabs>
        <w:ind w:left="71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C5C17DD"/>
    <w:multiLevelType w:val="hybridMultilevel"/>
    <w:tmpl w:val="7C94D6B0"/>
    <w:styleLink w:val="ImportedStyle16"/>
    <w:lvl w:ilvl="0" w:tplc="A9328C2A">
      <w:start w:val="1"/>
      <w:numFmt w:val="bullet"/>
      <w:lvlText w:val="•"/>
      <w:lvlJc w:val="left"/>
      <w:pPr>
        <w:tabs>
          <w:tab w:val="left" w:pos="1760"/>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04E94C">
      <w:start w:val="1"/>
      <w:numFmt w:val="bullet"/>
      <w:lvlText w:val="o"/>
      <w:lvlJc w:val="left"/>
      <w:pPr>
        <w:tabs>
          <w:tab w:val="left" w:pos="1760"/>
        </w:tabs>
        <w:ind w:left="10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4A9286">
      <w:start w:val="1"/>
      <w:numFmt w:val="bullet"/>
      <w:lvlText w:val="▪"/>
      <w:lvlJc w:val="left"/>
      <w:pPr>
        <w:tabs>
          <w:tab w:val="left" w:pos="1760"/>
        </w:tabs>
        <w:ind w:left="1731" w:hanging="29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920530">
      <w:start w:val="1"/>
      <w:numFmt w:val="bullet"/>
      <w:lvlText w:val="•"/>
      <w:lvlJc w:val="left"/>
      <w:pPr>
        <w:tabs>
          <w:tab w:val="left" w:pos="1760"/>
        </w:tabs>
        <w:ind w:left="248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406756">
      <w:start w:val="1"/>
      <w:numFmt w:val="bullet"/>
      <w:lvlText w:val="o"/>
      <w:lvlJc w:val="left"/>
      <w:pPr>
        <w:tabs>
          <w:tab w:val="left" w:pos="1760"/>
        </w:tabs>
        <w:ind w:left="32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BA639A">
      <w:start w:val="1"/>
      <w:numFmt w:val="bullet"/>
      <w:lvlText w:val="▪"/>
      <w:lvlJc w:val="left"/>
      <w:pPr>
        <w:tabs>
          <w:tab w:val="left" w:pos="1760"/>
        </w:tabs>
        <w:ind w:left="39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F687A0">
      <w:start w:val="1"/>
      <w:numFmt w:val="bullet"/>
      <w:lvlText w:val="•"/>
      <w:lvlJc w:val="left"/>
      <w:pPr>
        <w:tabs>
          <w:tab w:val="left" w:pos="1760"/>
        </w:tabs>
        <w:ind w:left="46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607E38">
      <w:start w:val="1"/>
      <w:numFmt w:val="bullet"/>
      <w:lvlText w:val="o"/>
      <w:lvlJc w:val="left"/>
      <w:pPr>
        <w:tabs>
          <w:tab w:val="left" w:pos="1760"/>
        </w:tabs>
        <w:ind w:left="53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6E0254">
      <w:start w:val="1"/>
      <w:numFmt w:val="bullet"/>
      <w:lvlText w:val="▪"/>
      <w:lvlJc w:val="left"/>
      <w:pPr>
        <w:tabs>
          <w:tab w:val="left" w:pos="1760"/>
        </w:tabs>
        <w:ind w:left="60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E402E76"/>
    <w:multiLevelType w:val="hybridMultilevel"/>
    <w:tmpl w:val="07B2A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12074"/>
    <w:multiLevelType w:val="hybridMultilevel"/>
    <w:tmpl w:val="5C547E02"/>
    <w:styleLink w:val="ImportedStyle4"/>
    <w:lvl w:ilvl="0" w:tplc="77069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2C7F8">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943644">
      <w:start w:val="1"/>
      <w:numFmt w:val="bullet"/>
      <w:lvlText w:val="▪"/>
      <w:lvlJc w:val="left"/>
      <w:pPr>
        <w:ind w:left="2127" w:hanging="3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1E58A0">
      <w:start w:val="1"/>
      <w:numFmt w:val="bullet"/>
      <w:lvlText w:val="•"/>
      <w:lvlJc w:val="left"/>
      <w:pPr>
        <w:ind w:left="2847" w:hanging="3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8DA36">
      <w:start w:val="1"/>
      <w:numFmt w:val="bullet"/>
      <w:lvlText w:val="o"/>
      <w:lvlJc w:val="left"/>
      <w:pPr>
        <w:ind w:left="3567" w:hanging="3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A411C4">
      <w:start w:val="1"/>
      <w:numFmt w:val="bullet"/>
      <w:lvlText w:val="▪"/>
      <w:lvlJc w:val="left"/>
      <w:pPr>
        <w:ind w:left="4287" w:hanging="3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2A944">
      <w:start w:val="1"/>
      <w:numFmt w:val="bullet"/>
      <w:lvlText w:val="•"/>
      <w:lvlJc w:val="left"/>
      <w:pPr>
        <w:ind w:left="5007" w:hanging="3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AA31EA">
      <w:start w:val="1"/>
      <w:numFmt w:val="bullet"/>
      <w:lvlText w:val="o"/>
      <w:lvlJc w:val="left"/>
      <w:pPr>
        <w:ind w:left="5727" w:hanging="3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B0AFDC">
      <w:start w:val="1"/>
      <w:numFmt w:val="bullet"/>
      <w:lvlText w:val="▪"/>
      <w:lvlJc w:val="left"/>
      <w:pPr>
        <w:ind w:left="6447" w:hanging="3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C0D2FAC"/>
    <w:multiLevelType w:val="hybridMultilevel"/>
    <w:tmpl w:val="2A9E6716"/>
    <w:styleLink w:val="ImportedStyle14"/>
    <w:lvl w:ilvl="0" w:tplc="1FDC96A0">
      <w:start w:val="1"/>
      <w:numFmt w:val="bullet"/>
      <w:lvlText w:val="•"/>
      <w:lvlJc w:val="left"/>
      <w:pPr>
        <w:tabs>
          <w:tab w:val="left" w:pos="1760"/>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1EE69E">
      <w:start w:val="1"/>
      <w:numFmt w:val="bullet"/>
      <w:lvlText w:val="o"/>
      <w:lvlJc w:val="left"/>
      <w:pPr>
        <w:tabs>
          <w:tab w:val="left" w:pos="1760"/>
        </w:tabs>
        <w:ind w:left="10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10F83A">
      <w:start w:val="1"/>
      <w:numFmt w:val="bullet"/>
      <w:lvlText w:val="▪"/>
      <w:lvlJc w:val="left"/>
      <w:pPr>
        <w:tabs>
          <w:tab w:val="left" w:pos="1760"/>
        </w:tabs>
        <w:ind w:left="1731" w:hanging="29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0A2800">
      <w:start w:val="1"/>
      <w:numFmt w:val="bullet"/>
      <w:lvlText w:val="•"/>
      <w:lvlJc w:val="left"/>
      <w:pPr>
        <w:tabs>
          <w:tab w:val="left" w:pos="1760"/>
        </w:tabs>
        <w:ind w:left="248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9E5918">
      <w:start w:val="1"/>
      <w:numFmt w:val="bullet"/>
      <w:lvlText w:val="o"/>
      <w:lvlJc w:val="left"/>
      <w:pPr>
        <w:tabs>
          <w:tab w:val="left" w:pos="1760"/>
        </w:tabs>
        <w:ind w:left="32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105B3E">
      <w:start w:val="1"/>
      <w:numFmt w:val="bullet"/>
      <w:lvlText w:val="▪"/>
      <w:lvlJc w:val="left"/>
      <w:pPr>
        <w:tabs>
          <w:tab w:val="left" w:pos="1760"/>
        </w:tabs>
        <w:ind w:left="39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AA3768">
      <w:start w:val="1"/>
      <w:numFmt w:val="bullet"/>
      <w:lvlText w:val="•"/>
      <w:lvlJc w:val="left"/>
      <w:pPr>
        <w:tabs>
          <w:tab w:val="left" w:pos="1760"/>
        </w:tabs>
        <w:ind w:left="46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08805A">
      <w:start w:val="1"/>
      <w:numFmt w:val="bullet"/>
      <w:lvlText w:val="o"/>
      <w:lvlJc w:val="left"/>
      <w:pPr>
        <w:tabs>
          <w:tab w:val="left" w:pos="1760"/>
        </w:tabs>
        <w:ind w:left="53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F0D2EC">
      <w:start w:val="1"/>
      <w:numFmt w:val="bullet"/>
      <w:lvlText w:val="▪"/>
      <w:lvlJc w:val="left"/>
      <w:pPr>
        <w:tabs>
          <w:tab w:val="left" w:pos="1760"/>
        </w:tabs>
        <w:ind w:left="60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CB14A52"/>
    <w:multiLevelType w:val="hybridMultilevel"/>
    <w:tmpl w:val="F48E8862"/>
    <w:styleLink w:val="ImportedStyle7"/>
    <w:lvl w:ilvl="0" w:tplc="92763A66">
      <w:start w:val="1"/>
      <w:numFmt w:val="decimal"/>
      <w:lvlText w:val="%1."/>
      <w:lvlJc w:val="left"/>
      <w:pPr>
        <w:tabs>
          <w:tab w:val="left" w:pos="720"/>
          <w:tab w:val="num" w:pos="1416"/>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3C2B4C">
      <w:start w:val="1"/>
      <w:numFmt w:val="decimal"/>
      <w:lvlText w:val="%2."/>
      <w:lvlJc w:val="left"/>
      <w:pPr>
        <w:tabs>
          <w:tab w:val="left" w:pos="720"/>
          <w:tab w:val="num" w:pos="2074"/>
        </w:tabs>
        <w:ind w:left="1378" w:firstLine="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D277E6">
      <w:start w:val="1"/>
      <w:numFmt w:val="decimal"/>
      <w:lvlText w:val="%3."/>
      <w:lvlJc w:val="left"/>
      <w:pPr>
        <w:tabs>
          <w:tab w:val="left" w:pos="720"/>
          <w:tab w:val="num" w:pos="2795"/>
        </w:tabs>
        <w:ind w:left="2099" w:firstLine="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3ABAE0">
      <w:start w:val="1"/>
      <w:numFmt w:val="decimal"/>
      <w:lvlText w:val="%4."/>
      <w:lvlJc w:val="left"/>
      <w:pPr>
        <w:tabs>
          <w:tab w:val="left" w:pos="720"/>
          <w:tab w:val="num" w:pos="3516"/>
        </w:tabs>
        <w:ind w:left="2820" w:firstLine="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28AA5A">
      <w:start w:val="1"/>
      <w:numFmt w:val="decimal"/>
      <w:lvlText w:val="%5."/>
      <w:lvlJc w:val="left"/>
      <w:pPr>
        <w:tabs>
          <w:tab w:val="left" w:pos="720"/>
          <w:tab w:val="num" w:pos="4237"/>
        </w:tabs>
        <w:ind w:left="3541" w:firstLine="1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3E2CC2">
      <w:start w:val="1"/>
      <w:numFmt w:val="decimal"/>
      <w:lvlText w:val="%6."/>
      <w:lvlJc w:val="left"/>
      <w:pPr>
        <w:tabs>
          <w:tab w:val="left" w:pos="720"/>
          <w:tab w:val="num" w:pos="4958"/>
        </w:tabs>
        <w:ind w:left="4262" w:firstLine="1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D47C38">
      <w:start w:val="1"/>
      <w:numFmt w:val="decimal"/>
      <w:lvlText w:val="%7."/>
      <w:lvlJc w:val="left"/>
      <w:pPr>
        <w:tabs>
          <w:tab w:val="left" w:pos="720"/>
          <w:tab w:val="num" w:pos="5679"/>
        </w:tabs>
        <w:ind w:left="4983" w:firstLine="1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7AFCA4">
      <w:start w:val="1"/>
      <w:numFmt w:val="decimal"/>
      <w:lvlText w:val="%8."/>
      <w:lvlJc w:val="left"/>
      <w:pPr>
        <w:tabs>
          <w:tab w:val="left" w:pos="720"/>
          <w:tab w:val="num" w:pos="6400"/>
        </w:tabs>
        <w:ind w:left="5704" w:firstLine="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E291A6">
      <w:start w:val="1"/>
      <w:numFmt w:val="decimal"/>
      <w:lvlText w:val="%9."/>
      <w:lvlJc w:val="left"/>
      <w:pPr>
        <w:tabs>
          <w:tab w:val="left" w:pos="720"/>
          <w:tab w:val="num" w:pos="7121"/>
        </w:tabs>
        <w:ind w:left="6425" w:firstLine="1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CE16CCE"/>
    <w:multiLevelType w:val="hybridMultilevel"/>
    <w:tmpl w:val="F4DAFC88"/>
    <w:lvl w:ilvl="0" w:tplc="04090005">
      <w:start w:val="1"/>
      <w:numFmt w:val="bullet"/>
      <w:lvlText w:val=""/>
      <w:lvlJc w:val="left"/>
      <w:pPr>
        <w:ind w:left="108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2EE700">
      <w:start w:val="1"/>
      <w:numFmt w:val="bullet"/>
      <w:lvlText w:val="o"/>
      <w:lvlJc w:val="left"/>
      <w:pPr>
        <w:tabs>
          <w:tab w:val="left" w:pos="2200"/>
        </w:tabs>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4E8ECA">
      <w:start w:val="1"/>
      <w:numFmt w:val="bullet"/>
      <w:lvlText w:val="▪"/>
      <w:lvlJc w:val="left"/>
      <w:pPr>
        <w:tabs>
          <w:tab w:val="left" w:pos="2200"/>
        </w:tabs>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04B7E0">
      <w:start w:val="1"/>
      <w:numFmt w:val="bullet"/>
      <w:lvlText w:val="•"/>
      <w:lvlJc w:val="left"/>
      <w:pPr>
        <w:tabs>
          <w:tab w:val="left" w:pos="2200"/>
        </w:tabs>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98E174">
      <w:start w:val="1"/>
      <w:numFmt w:val="bullet"/>
      <w:lvlText w:val="o"/>
      <w:lvlJc w:val="left"/>
      <w:pPr>
        <w:tabs>
          <w:tab w:val="left" w:pos="2200"/>
        </w:tabs>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702DC6">
      <w:start w:val="1"/>
      <w:numFmt w:val="bullet"/>
      <w:lvlText w:val="▪"/>
      <w:lvlJc w:val="left"/>
      <w:pPr>
        <w:tabs>
          <w:tab w:val="left" w:pos="2200"/>
        </w:tabs>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30A9F2">
      <w:start w:val="1"/>
      <w:numFmt w:val="bullet"/>
      <w:lvlText w:val="•"/>
      <w:lvlJc w:val="left"/>
      <w:pPr>
        <w:tabs>
          <w:tab w:val="left" w:pos="2200"/>
        </w:tabs>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1274D8">
      <w:start w:val="1"/>
      <w:numFmt w:val="bullet"/>
      <w:lvlText w:val="o"/>
      <w:lvlJc w:val="left"/>
      <w:pPr>
        <w:tabs>
          <w:tab w:val="left" w:pos="2200"/>
        </w:tabs>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DCA9D6">
      <w:start w:val="1"/>
      <w:numFmt w:val="bullet"/>
      <w:lvlText w:val="▪"/>
      <w:lvlJc w:val="left"/>
      <w:pPr>
        <w:tabs>
          <w:tab w:val="left" w:pos="2200"/>
        </w:tabs>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F464787"/>
    <w:multiLevelType w:val="hybridMultilevel"/>
    <w:tmpl w:val="8378F4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5079E2"/>
    <w:multiLevelType w:val="hybridMultilevel"/>
    <w:tmpl w:val="2B502BA8"/>
    <w:lvl w:ilvl="0" w:tplc="04090005">
      <w:start w:val="1"/>
      <w:numFmt w:val="bullet"/>
      <w:lvlText w:val=""/>
      <w:lvlJc w:val="left"/>
      <w:pPr>
        <w:ind w:left="108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5EBEE6">
      <w:start w:val="1"/>
      <w:numFmt w:val="bullet"/>
      <w:lvlText w:val="o"/>
      <w:lvlJc w:val="left"/>
      <w:pPr>
        <w:ind w:left="17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EA29D0">
      <w:start w:val="1"/>
      <w:numFmt w:val="bullet"/>
      <w:lvlText w:val="▪"/>
      <w:lvlJc w:val="left"/>
      <w:pPr>
        <w:ind w:left="24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920D8E">
      <w:start w:val="1"/>
      <w:numFmt w:val="bullet"/>
      <w:lvlText w:val="•"/>
      <w:lvlJc w:val="left"/>
      <w:pPr>
        <w:ind w:left="32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909D18">
      <w:start w:val="1"/>
      <w:numFmt w:val="bullet"/>
      <w:lvlText w:val="o"/>
      <w:lvlJc w:val="left"/>
      <w:pPr>
        <w:ind w:left="39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2C620E">
      <w:start w:val="1"/>
      <w:numFmt w:val="bullet"/>
      <w:lvlText w:val="▪"/>
      <w:lvlJc w:val="left"/>
      <w:pPr>
        <w:ind w:left="46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6CD19E">
      <w:start w:val="1"/>
      <w:numFmt w:val="bullet"/>
      <w:lvlText w:val="•"/>
      <w:lvlJc w:val="left"/>
      <w:pPr>
        <w:ind w:left="536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7A6272">
      <w:start w:val="1"/>
      <w:numFmt w:val="bullet"/>
      <w:lvlText w:val="o"/>
      <w:lvlJc w:val="left"/>
      <w:pPr>
        <w:ind w:left="60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5C9774">
      <w:start w:val="1"/>
      <w:numFmt w:val="bullet"/>
      <w:lvlText w:val="▪"/>
      <w:lvlJc w:val="left"/>
      <w:pPr>
        <w:ind w:left="68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17A4EA3"/>
    <w:multiLevelType w:val="hybridMultilevel"/>
    <w:tmpl w:val="EC94AD48"/>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259420A"/>
    <w:multiLevelType w:val="hybridMultilevel"/>
    <w:tmpl w:val="32AEC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933905"/>
    <w:multiLevelType w:val="hybridMultilevel"/>
    <w:tmpl w:val="95BA8236"/>
    <w:numStyleLink w:val="ImportedStyle2"/>
  </w:abstractNum>
  <w:abstractNum w:abstractNumId="34" w15:restartNumberingAfterBreak="0">
    <w:nsid w:val="6E2F3F2F"/>
    <w:multiLevelType w:val="hybridMultilevel"/>
    <w:tmpl w:val="4766639A"/>
    <w:lvl w:ilvl="0" w:tplc="E51270C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06E7077"/>
    <w:multiLevelType w:val="hybridMultilevel"/>
    <w:tmpl w:val="9FF87974"/>
    <w:styleLink w:val="ImportedStyle8"/>
    <w:lvl w:ilvl="0" w:tplc="B8CE4696">
      <w:start w:val="1"/>
      <w:numFmt w:val="bullet"/>
      <w:lvlText w:val="•"/>
      <w:lvlJc w:val="left"/>
      <w:pPr>
        <w:ind w:left="32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E8FBA">
      <w:start w:val="1"/>
      <w:numFmt w:val="bullet"/>
      <w:lvlText w:val="o"/>
      <w:lvlJc w:val="left"/>
      <w:pPr>
        <w:tabs>
          <w:tab w:val="left" w:pos="324"/>
        </w:tabs>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20DE9A">
      <w:start w:val="1"/>
      <w:numFmt w:val="bullet"/>
      <w:lvlText w:val="▪"/>
      <w:lvlJc w:val="left"/>
      <w:pPr>
        <w:tabs>
          <w:tab w:val="left" w:pos="324"/>
        </w:tabs>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664514">
      <w:start w:val="1"/>
      <w:numFmt w:val="bullet"/>
      <w:lvlText w:val="•"/>
      <w:lvlJc w:val="left"/>
      <w:pPr>
        <w:tabs>
          <w:tab w:val="left" w:pos="324"/>
        </w:tabs>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0E6FAA">
      <w:start w:val="1"/>
      <w:numFmt w:val="bullet"/>
      <w:lvlText w:val="o"/>
      <w:lvlJc w:val="left"/>
      <w:pPr>
        <w:tabs>
          <w:tab w:val="left" w:pos="324"/>
        </w:tabs>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EA74A0">
      <w:start w:val="1"/>
      <w:numFmt w:val="bullet"/>
      <w:lvlText w:val="▪"/>
      <w:lvlJc w:val="left"/>
      <w:pPr>
        <w:tabs>
          <w:tab w:val="left" w:pos="324"/>
        </w:tabs>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E6C3E4">
      <w:start w:val="1"/>
      <w:numFmt w:val="bullet"/>
      <w:lvlText w:val="•"/>
      <w:lvlJc w:val="left"/>
      <w:pPr>
        <w:tabs>
          <w:tab w:val="left" w:pos="324"/>
        </w:tabs>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0A92B0">
      <w:start w:val="1"/>
      <w:numFmt w:val="bullet"/>
      <w:lvlText w:val="o"/>
      <w:lvlJc w:val="left"/>
      <w:pPr>
        <w:tabs>
          <w:tab w:val="left" w:pos="324"/>
        </w:tabs>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962D96">
      <w:start w:val="1"/>
      <w:numFmt w:val="bullet"/>
      <w:lvlText w:val="▪"/>
      <w:lvlJc w:val="left"/>
      <w:pPr>
        <w:tabs>
          <w:tab w:val="left" w:pos="324"/>
        </w:tabs>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2590736"/>
    <w:multiLevelType w:val="hybridMultilevel"/>
    <w:tmpl w:val="9EEA1826"/>
    <w:lvl w:ilvl="0" w:tplc="04090005">
      <w:start w:val="1"/>
      <w:numFmt w:val="bullet"/>
      <w:lvlText w:val=""/>
      <w:lvlJc w:val="left"/>
      <w:pPr>
        <w:ind w:left="108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E22E52">
      <w:start w:val="1"/>
      <w:numFmt w:val="bullet"/>
      <w:lvlText w:val="o"/>
      <w:lvlJc w:val="left"/>
      <w:pPr>
        <w:ind w:left="17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7638FE">
      <w:start w:val="1"/>
      <w:numFmt w:val="bullet"/>
      <w:lvlText w:val="▪"/>
      <w:lvlJc w:val="left"/>
      <w:pPr>
        <w:ind w:left="24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401846">
      <w:start w:val="1"/>
      <w:numFmt w:val="bullet"/>
      <w:lvlText w:val="•"/>
      <w:lvlJc w:val="left"/>
      <w:pPr>
        <w:ind w:left="32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60FC82">
      <w:start w:val="1"/>
      <w:numFmt w:val="bullet"/>
      <w:lvlText w:val="o"/>
      <w:lvlJc w:val="left"/>
      <w:pPr>
        <w:ind w:left="39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BCCB94">
      <w:start w:val="1"/>
      <w:numFmt w:val="bullet"/>
      <w:lvlText w:val="▪"/>
      <w:lvlJc w:val="left"/>
      <w:pPr>
        <w:ind w:left="46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8E68D8">
      <w:start w:val="1"/>
      <w:numFmt w:val="bullet"/>
      <w:lvlText w:val="•"/>
      <w:lvlJc w:val="left"/>
      <w:pPr>
        <w:ind w:left="536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A8DABC">
      <w:start w:val="1"/>
      <w:numFmt w:val="bullet"/>
      <w:lvlText w:val="o"/>
      <w:lvlJc w:val="left"/>
      <w:pPr>
        <w:ind w:left="60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B2750E">
      <w:start w:val="1"/>
      <w:numFmt w:val="bullet"/>
      <w:lvlText w:val="▪"/>
      <w:lvlJc w:val="left"/>
      <w:pPr>
        <w:ind w:left="68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C86A60"/>
    <w:multiLevelType w:val="hybridMultilevel"/>
    <w:tmpl w:val="61F8F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1E3E17"/>
    <w:multiLevelType w:val="hybridMultilevel"/>
    <w:tmpl w:val="5C687FA8"/>
    <w:lvl w:ilvl="0" w:tplc="B98E1B2E">
      <w:start w:val="1"/>
      <w:numFmt w:val="bullet"/>
      <w:lvlText w:val="•"/>
      <w:lvlJc w:val="left"/>
      <w:pPr>
        <w:tabs>
          <w:tab w:val="num" w:pos="720"/>
        </w:tabs>
        <w:ind w:left="720" w:hanging="360"/>
      </w:pPr>
      <w:rPr>
        <w:rFonts w:ascii="Arial" w:hAnsi="Arial" w:hint="default"/>
      </w:rPr>
    </w:lvl>
    <w:lvl w:ilvl="1" w:tplc="11044306" w:tentative="1">
      <w:start w:val="1"/>
      <w:numFmt w:val="bullet"/>
      <w:lvlText w:val="•"/>
      <w:lvlJc w:val="left"/>
      <w:pPr>
        <w:tabs>
          <w:tab w:val="num" w:pos="1440"/>
        </w:tabs>
        <w:ind w:left="1440" w:hanging="360"/>
      </w:pPr>
      <w:rPr>
        <w:rFonts w:ascii="Arial" w:hAnsi="Arial" w:hint="default"/>
      </w:rPr>
    </w:lvl>
    <w:lvl w:ilvl="2" w:tplc="9856BEC6" w:tentative="1">
      <w:start w:val="1"/>
      <w:numFmt w:val="bullet"/>
      <w:lvlText w:val="•"/>
      <w:lvlJc w:val="left"/>
      <w:pPr>
        <w:tabs>
          <w:tab w:val="num" w:pos="2160"/>
        </w:tabs>
        <w:ind w:left="2160" w:hanging="360"/>
      </w:pPr>
      <w:rPr>
        <w:rFonts w:ascii="Arial" w:hAnsi="Arial" w:hint="default"/>
      </w:rPr>
    </w:lvl>
    <w:lvl w:ilvl="3" w:tplc="3528AE20" w:tentative="1">
      <w:start w:val="1"/>
      <w:numFmt w:val="bullet"/>
      <w:lvlText w:val="•"/>
      <w:lvlJc w:val="left"/>
      <w:pPr>
        <w:tabs>
          <w:tab w:val="num" w:pos="2880"/>
        </w:tabs>
        <w:ind w:left="2880" w:hanging="360"/>
      </w:pPr>
      <w:rPr>
        <w:rFonts w:ascii="Arial" w:hAnsi="Arial" w:hint="default"/>
      </w:rPr>
    </w:lvl>
    <w:lvl w:ilvl="4" w:tplc="9CB2F20E" w:tentative="1">
      <w:start w:val="1"/>
      <w:numFmt w:val="bullet"/>
      <w:lvlText w:val="•"/>
      <w:lvlJc w:val="left"/>
      <w:pPr>
        <w:tabs>
          <w:tab w:val="num" w:pos="3600"/>
        </w:tabs>
        <w:ind w:left="3600" w:hanging="360"/>
      </w:pPr>
      <w:rPr>
        <w:rFonts w:ascii="Arial" w:hAnsi="Arial" w:hint="default"/>
      </w:rPr>
    </w:lvl>
    <w:lvl w:ilvl="5" w:tplc="A1F6D9D6" w:tentative="1">
      <w:start w:val="1"/>
      <w:numFmt w:val="bullet"/>
      <w:lvlText w:val="•"/>
      <w:lvlJc w:val="left"/>
      <w:pPr>
        <w:tabs>
          <w:tab w:val="num" w:pos="4320"/>
        </w:tabs>
        <w:ind w:left="4320" w:hanging="360"/>
      </w:pPr>
      <w:rPr>
        <w:rFonts w:ascii="Arial" w:hAnsi="Arial" w:hint="default"/>
      </w:rPr>
    </w:lvl>
    <w:lvl w:ilvl="6" w:tplc="74427D52" w:tentative="1">
      <w:start w:val="1"/>
      <w:numFmt w:val="bullet"/>
      <w:lvlText w:val="•"/>
      <w:lvlJc w:val="left"/>
      <w:pPr>
        <w:tabs>
          <w:tab w:val="num" w:pos="5040"/>
        </w:tabs>
        <w:ind w:left="5040" w:hanging="360"/>
      </w:pPr>
      <w:rPr>
        <w:rFonts w:ascii="Arial" w:hAnsi="Arial" w:hint="default"/>
      </w:rPr>
    </w:lvl>
    <w:lvl w:ilvl="7" w:tplc="1B120856" w:tentative="1">
      <w:start w:val="1"/>
      <w:numFmt w:val="bullet"/>
      <w:lvlText w:val="•"/>
      <w:lvlJc w:val="left"/>
      <w:pPr>
        <w:tabs>
          <w:tab w:val="num" w:pos="5760"/>
        </w:tabs>
        <w:ind w:left="5760" w:hanging="360"/>
      </w:pPr>
      <w:rPr>
        <w:rFonts w:ascii="Arial" w:hAnsi="Arial" w:hint="default"/>
      </w:rPr>
    </w:lvl>
    <w:lvl w:ilvl="8" w:tplc="42E8210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70B4046"/>
    <w:multiLevelType w:val="hybridMultilevel"/>
    <w:tmpl w:val="4CF49744"/>
    <w:lvl w:ilvl="0" w:tplc="A7C852C2">
      <w:start w:val="1"/>
      <w:numFmt w:val="decimal"/>
      <w:lvlText w:val="%1."/>
      <w:lvlJc w:val="left"/>
      <w:pPr>
        <w:ind w:left="1080" w:hanging="360"/>
      </w:pPr>
      <w:rPr>
        <w:rFonts w:asciiTheme="minorHAnsi" w:hAnsiTheme="minorHAnsi" w:cstheme="minorHAnsi"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5652AB"/>
    <w:multiLevelType w:val="hybridMultilevel"/>
    <w:tmpl w:val="68D4F364"/>
    <w:styleLink w:val="ImportedStyle3"/>
    <w:lvl w:ilvl="0" w:tplc="E030145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8C7BBA">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1EC9DE">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02169E">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68C392">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ACA5D6">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E2451E">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3EF952">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3277CA">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C812173"/>
    <w:multiLevelType w:val="hybridMultilevel"/>
    <w:tmpl w:val="DD909AB6"/>
    <w:lvl w:ilvl="0" w:tplc="D160ED34">
      <w:start w:val="1"/>
      <w:numFmt w:val="lowerLetter"/>
      <w:lvlText w:val="%1."/>
      <w:lvlJc w:val="left"/>
      <w:pPr>
        <w:ind w:left="720" w:hanging="360"/>
      </w:pPr>
      <w:rPr>
        <w:rFonts w:eastAsia="Calibri" w:cs="Calibr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512494"/>
    <w:multiLevelType w:val="hybridMultilevel"/>
    <w:tmpl w:val="D26ABB72"/>
    <w:lvl w:ilvl="0" w:tplc="04090005">
      <w:start w:val="1"/>
      <w:numFmt w:val="bullet"/>
      <w:lvlText w:val=""/>
      <w:lvlJc w:val="left"/>
      <w:pPr>
        <w:ind w:left="108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E20C74">
      <w:start w:val="1"/>
      <w:numFmt w:val="bullet"/>
      <w:lvlText w:val="o"/>
      <w:lvlJc w:val="left"/>
      <w:pPr>
        <w:ind w:left="17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222476">
      <w:start w:val="1"/>
      <w:numFmt w:val="bullet"/>
      <w:lvlText w:val="▪"/>
      <w:lvlJc w:val="left"/>
      <w:pPr>
        <w:ind w:left="24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7CB054">
      <w:start w:val="1"/>
      <w:numFmt w:val="bullet"/>
      <w:lvlText w:val="•"/>
      <w:lvlJc w:val="left"/>
      <w:pPr>
        <w:ind w:left="32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607832">
      <w:start w:val="1"/>
      <w:numFmt w:val="bullet"/>
      <w:lvlText w:val="o"/>
      <w:lvlJc w:val="left"/>
      <w:pPr>
        <w:ind w:left="39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2C2728">
      <w:start w:val="1"/>
      <w:numFmt w:val="bullet"/>
      <w:lvlText w:val="▪"/>
      <w:lvlJc w:val="left"/>
      <w:pPr>
        <w:ind w:left="46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8E60C8">
      <w:start w:val="1"/>
      <w:numFmt w:val="bullet"/>
      <w:lvlText w:val="•"/>
      <w:lvlJc w:val="left"/>
      <w:pPr>
        <w:ind w:left="536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DEB884">
      <w:start w:val="1"/>
      <w:numFmt w:val="bullet"/>
      <w:lvlText w:val="o"/>
      <w:lvlJc w:val="left"/>
      <w:pPr>
        <w:ind w:left="60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748FC6">
      <w:start w:val="1"/>
      <w:numFmt w:val="bullet"/>
      <w:lvlText w:val="▪"/>
      <w:lvlJc w:val="left"/>
      <w:pPr>
        <w:ind w:left="68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F9672C0"/>
    <w:multiLevelType w:val="hybridMultilevel"/>
    <w:tmpl w:val="DDF0DA52"/>
    <w:lvl w:ilvl="0" w:tplc="FBCEA826">
      <w:start w:val="1"/>
      <w:numFmt w:val="lowerLetter"/>
      <w:lvlText w:val="%1."/>
      <w:lvlJc w:val="left"/>
      <w:pPr>
        <w:ind w:left="720" w:hanging="360"/>
      </w:pPr>
      <w:rPr>
        <w:rFonts w:eastAsia="Calibri" w:cs="Calibri" w:hint="default"/>
        <w:b/>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3"/>
  </w:num>
  <w:num w:numId="3">
    <w:abstractNumId w:val="40"/>
  </w:num>
  <w:num w:numId="4">
    <w:abstractNumId w:val="25"/>
  </w:num>
  <w:num w:numId="5">
    <w:abstractNumId w:val="18"/>
  </w:num>
  <w:num w:numId="6">
    <w:abstractNumId w:val="5"/>
  </w:num>
  <w:num w:numId="7">
    <w:abstractNumId w:val="27"/>
  </w:num>
  <w:num w:numId="8">
    <w:abstractNumId w:val="35"/>
  </w:num>
  <w:num w:numId="9">
    <w:abstractNumId w:val="1"/>
  </w:num>
  <w:num w:numId="10">
    <w:abstractNumId w:val="15"/>
  </w:num>
  <w:num w:numId="11">
    <w:abstractNumId w:val="2"/>
  </w:num>
  <w:num w:numId="12">
    <w:abstractNumId w:val="22"/>
  </w:num>
  <w:num w:numId="13">
    <w:abstractNumId w:val="14"/>
  </w:num>
  <w:num w:numId="14">
    <w:abstractNumId w:val="26"/>
  </w:num>
  <w:num w:numId="15">
    <w:abstractNumId w:val="6"/>
  </w:num>
  <w:num w:numId="16">
    <w:abstractNumId w:val="23"/>
  </w:num>
  <w:num w:numId="17">
    <w:abstractNumId w:val="16"/>
  </w:num>
  <w:num w:numId="18">
    <w:abstractNumId w:val="17"/>
  </w:num>
  <w:num w:numId="19">
    <w:abstractNumId w:val="41"/>
  </w:num>
  <w:num w:numId="20">
    <w:abstractNumId w:val="10"/>
  </w:num>
  <w:num w:numId="21">
    <w:abstractNumId w:val="11"/>
  </w:num>
  <w:num w:numId="22">
    <w:abstractNumId w:val="12"/>
  </w:num>
  <w:num w:numId="23">
    <w:abstractNumId w:val="29"/>
  </w:num>
  <w:num w:numId="24">
    <w:abstractNumId w:val="0"/>
  </w:num>
  <w:num w:numId="25">
    <w:abstractNumId w:val="13"/>
  </w:num>
  <w:num w:numId="26">
    <w:abstractNumId w:val="42"/>
  </w:num>
  <w:num w:numId="27">
    <w:abstractNumId w:val="43"/>
  </w:num>
  <w:num w:numId="28">
    <w:abstractNumId w:val="9"/>
  </w:num>
  <w:num w:numId="29">
    <w:abstractNumId w:val="4"/>
  </w:num>
  <w:num w:numId="30">
    <w:abstractNumId w:val="21"/>
  </w:num>
  <w:num w:numId="31">
    <w:abstractNumId w:val="28"/>
  </w:num>
  <w:num w:numId="32">
    <w:abstractNumId w:val="30"/>
  </w:num>
  <w:num w:numId="33">
    <w:abstractNumId w:val="36"/>
  </w:num>
  <w:num w:numId="34">
    <w:abstractNumId w:val="39"/>
  </w:num>
  <w:num w:numId="35">
    <w:abstractNumId w:val="7"/>
  </w:num>
  <w:num w:numId="36">
    <w:abstractNumId w:val="3"/>
  </w:num>
  <w:num w:numId="37">
    <w:abstractNumId w:val="37"/>
  </w:num>
  <w:num w:numId="38">
    <w:abstractNumId w:val="31"/>
  </w:num>
  <w:num w:numId="39">
    <w:abstractNumId w:val="34"/>
  </w:num>
  <w:num w:numId="40">
    <w:abstractNumId w:val="20"/>
  </w:num>
  <w:num w:numId="41">
    <w:abstractNumId w:val="38"/>
  </w:num>
  <w:num w:numId="42">
    <w:abstractNumId w:val="24"/>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F8"/>
    <w:rsid w:val="00044836"/>
    <w:rsid w:val="001942F8"/>
    <w:rsid w:val="004526DA"/>
    <w:rsid w:val="0056742E"/>
    <w:rsid w:val="006C3F24"/>
    <w:rsid w:val="00A82E7F"/>
    <w:rsid w:val="00A93594"/>
    <w:rsid w:val="00B22EAA"/>
    <w:rsid w:val="00B36B59"/>
    <w:rsid w:val="00D2012E"/>
    <w:rsid w:val="00E70DC6"/>
    <w:rsid w:val="00FC1200"/>
    <w:rsid w:val="00FC4092"/>
    <w:rsid w:val="00FD0756"/>
    <w:rsid w:val="00FF3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0F20"/>
  <w15:chartTrackingRefBased/>
  <w15:docId w15:val="{6F667D36-051C-4A6D-B714-ED9D8C7A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1942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942F8"/>
    <w:pPr>
      <w:keepNext/>
      <w:keepLines/>
      <w:spacing w:before="40" w:after="0"/>
      <w:outlineLvl w:val="1"/>
    </w:pPr>
    <w:rPr>
      <w:rFonts w:ascii="Helvetica" w:eastAsia="Helvetica" w:hAnsi="Helvetica" w:cs="Helvetica"/>
      <w:color w:val="365F91"/>
      <w:sz w:val="26"/>
      <w:szCs w:val="26"/>
    </w:rPr>
  </w:style>
  <w:style w:type="paragraph" w:styleId="Heading3">
    <w:name w:val="heading 3"/>
    <w:basedOn w:val="Normal"/>
    <w:next w:val="Normal"/>
    <w:link w:val="Heading3Char"/>
    <w:uiPriority w:val="9"/>
    <w:semiHidden/>
    <w:unhideWhenUsed/>
    <w:qFormat/>
    <w:rsid w:val="001942F8"/>
    <w:pPr>
      <w:keepNext/>
      <w:keepLines/>
      <w:spacing w:before="40" w:after="0"/>
      <w:outlineLvl w:val="2"/>
    </w:pPr>
    <w:rPr>
      <w:rFonts w:ascii="Helvetica" w:eastAsia="Helvetica" w:hAnsi="Helvetica" w:cs="Helvetica"/>
      <w:b/>
      <w:color w:val="8064A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1942F8"/>
    <w:pPr>
      <w:keepNext/>
      <w:keepLines/>
      <w:pBdr>
        <w:top w:val="nil"/>
        <w:left w:val="nil"/>
        <w:bottom w:val="nil"/>
        <w:right w:val="nil"/>
        <w:between w:val="nil"/>
        <w:bar w:val="nil"/>
      </w:pBdr>
      <w:spacing w:before="240" w:after="0" w:line="240" w:lineRule="auto"/>
      <w:outlineLvl w:val="0"/>
    </w:pPr>
    <w:rPr>
      <w:rFonts w:ascii="Helvetica" w:eastAsia="Helvetica" w:hAnsi="Helvetica" w:cs="Helvetica"/>
      <w:color w:val="365F91"/>
      <w:sz w:val="32"/>
      <w:szCs w:val="32"/>
    </w:rPr>
  </w:style>
  <w:style w:type="paragraph" w:customStyle="1" w:styleId="Heading21">
    <w:name w:val="Heading 21"/>
    <w:basedOn w:val="Normal"/>
    <w:next w:val="Normal"/>
    <w:uiPriority w:val="9"/>
    <w:unhideWhenUsed/>
    <w:qFormat/>
    <w:rsid w:val="001942F8"/>
    <w:pPr>
      <w:keepNext/>
      <w:keepLines/>
      <w:pBdr>
        <w:top w:val="nil"/>
        <w:left w:val="nil"/>
        <w:bottom w:val="nil"/>
        <w:right w:val="nil"/>
        <w:between w:val="nil"/>
        <w:bar w:val="nil"/>
      </w:pBdr>
      <w:spacing w:before="40" w:after="0" w:line="240" w:lineRule="auto"/>
      <w:outlineLvl w:val="1"/>
    </w:pPr>
    <w:rPr>
      <w:rFonts w:ascii="Helvetica" w:eastAsia="Helvetica" w:hAnsi="Helvetica" w:cs="Helvetica"/>
      <w:color w:val="365F91"/>
      <w:sz w:val="26"/>
      <w:szCs w:val="26"/>
      <w:bdr w:val="nil"/>
    </w:rPr>
  </w:style>
  <w:style w:type="paragraph" w:customStyle="1" w:styleId="Heading31">
    <w:name w:val="Heading 31"/>
    <w:basedOn w:val="Normal"/>
    <w:next w:val="Normal"/>
    <w:uiPriority w:val="9"/>
    <w:unhideWhenUsed/>
    <w:qFormat/>
    <w:rsid w:val="001942F8"/>
    <w:pPr>
      <w:keepNext/>
      <w:keepLines/>
      <w:pBdr>
        <w:top w:val="nil"/>
        <w:left w:val="nil"/>
        <w:bottom w:val="nil"/>
        <w:right w:val="nil"/>
        <w:between w:val="nil"/>
        <w:bar w:val="nil"/>
      </w:pBdr>
      <w:spacing w:before="40" w:after="0" w:line="240" w:lineRule="auto"/>
      <w:outlineLvl w:val="2"/>
    </w:pPr>
    <w:rPr>
      <w:rFonts w:ascii="Helvetica" w:eastAsia="Helvetica" w:hAnsi="Helvetica" w:cs="Helvetica"/>
      <w:b/>
      <w:color w:val="8064A2"/>
      <w:sz w:val="24"/>
      <w:szCs w:val="24"/>
      <w:bdr w:val="nil"/>
    </w:rPr>
  </w:style>
  <w:style w:type="numbering" w:customStyle="1" w:styleId="NoList1">
    <w:name w:val="No List1"/>
    <w:next w:val="NoList"/>
    <w:uiPriority w:val="99"/>
    <w:semiHidden/>
    <w:unhideWhenUsed/>
    <w:rsid w:val="001942F8"/>
  </w:style>
  <w:style w:type="character" w:styleId="Hyperlink">
    <w:name w:val="Hyperlink"/>
    <w:uiPriority w:val="99"/>
    <w:rsid w:val="001942F8"/>
    <w:rPr>
      <w:u w:val="single"/>
    </w:rPr>
  </w:style>
  <w:style w:type="paragraph" w:styleId="Header">
    <w:name w:val="header"/>
    <w:link w:val="HeaderChar"/>
    <w:rsid w:val="001942F8"/>
    <w:pPr>
      <w:pBdr>
        <w:top w:val="nil"/>
        <w:left w:val="nil"/>
        <w:bottom w:val="nil"/>
        <w:right w:val="nil"/>
        <w:between w:val="nil"/>
        <w:bar w:val="nil"/>
      </w:pBdr>
      <w:tabs>
        <w:tab w:val="center" w:pos="4703"/>
        <w:tab w:val="right" w:pos="9406"/>
      </w:tabs>
      <w:spacing w:after="0" w:line="240" w:lineRule="auto"/>
    </w:pPr>
    <w:rPr>
      <w:rFonts w:ascii="Cambria" w:eastAsia="Cambria" w:hAnsi="Cambria" w:cs="Cambria"/>
      <w:color w:val="000000"/>
      <w:sz w:val="24"/>
      <w:szCs w:val="24"/>
      <w:u w:color="000000"/>
      <w:bdr w:val="nil"/>
      <w:lang w:val="fr-FR"/>
    </w:rPr>
  </w:style>
  <w:style w:type="character" w:customStyle="1" w:styleId="HeaderChar">
    <w:name w:val="Header Char"/>
    <w:basedOn w:val="DefaultParagraphFont"/>
    <w:link w:val="Header"/>
    <w:rsid w:val="001942F8"/>
    <w:rPr>
      <w:rFonts w:ascii="Cambria" w:eastAsia="Cambria" w:hAnsi="Cambria" w:cs="Cambria"/>
      <w:color w:val="000000"/>
      <w:sz w:val="24"/>
      <w:szCs w:val="24"/>
      <w:u w:color="000000"/>
      <w:bdr w:val="nil"/>
      <w:lang w:val="fr-FR"/>
    </w:rPr>
  </w:style>
  <w:style w:type="paragraph" w:customStyle="1" w:styleId="HeaderFooter">
    <w:name w:val="Header &amp; Footer"/>
    <w:rsid w:val="001942F8"/>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Footer">
    <w:name w:val="footer"/>
    <w:link w:val="FooterChar"/>
    <w:uiPriority w:val="99"/>
    <w:rsid w:val="001942F8"/>
    <w:pPr>
      <w:pBdr>
        <w:top w:val="nil"/>
        <w:left w:val="nil"/>
        <w:bottom w:val="nil"/>
        <w:right w:val="nil"/>
        <w:between w:val="nil"/>
        <w:bar w:val="nil"/>
      </w:pBdr>
      <w:tabs>
        <w:tab w:val="center" w:pos="4703"/>
        <w:tab w:val="right" w:pos="9406"/>
      </w:tabs>
      <w:spacing w:after="0" w:line="240" w:lineRule="auto"/>
    </w:pPr>
    <w:rPr>
      <w:rFonts w:ascii="Cambria" w:eastAsia="Cambria" w:hAnsi="Cambria" w:cs="Cambria"/>
      <w:color w:val="000000"/>
      <w:sz w:val="24"/>
      <w:szCs w:val="24"/>
      <w:u w:color="000000"/>
      <w:bdr w:val="nil"/>
      <w:lang w:val="fr-FR"/>
    </w:rPr>
  </w:style>
  <w:style w:type="character" w:customStyle="1" w:styleId="FooterChar">
    <w:name w:val="Footer Char"/>
    <w:basedOn w:val="DefaultParagraphFont"/>
    <w:link w:val="Footer"/>
    <w:uiPriority w:val="99"/>
    <w:rsid w:val="001942F8"/>
    <w:rPr>
      <w:rFonts w:ascii="Cambria" w:eastAsia="Cambria" w:hAnsi="Cambria" w:cs="Cambria"/>
      <w:color w:val="000000"/>
      <w:sz w:val="24"/>
      <w:szCs w:val="24"/>
      <w:u w:color="000000"/>
      <w:bdr w:val="nil"/>
      <w:lang w:val="fr-FR"/>
    </w:rPr>
  </w:style>
  <w:style w:type="paragraph" w:customStyle="1" w:styleId="Body">
    <w:name w:val="Body"/>
    <w:rsid w:val="001942F8"/>
    <w:pPr>
      <w:pBdr>
        <w:top w:val="nil"/>
        <w:left w:val="nil"/>
        <w:bottom w:val="nil"/>
        <w:right w:val="nil"/>
        <w:between w:val="nil"/>
        <w:bar w:val="nil"/>
      </w:pBdr>
      <w:spacing w:after="200" w:line="240" w:lineRule="auto"/>
    </w:pPr>
    <w:rPr>
      <w:rFonts w:ascii="Cambria" w:eastAsia="Cambria" w:hAnsi="Cambria" w:cs="Cambria"/>
      <w:color w:val="000000"/>
      <w:sz w:val="24"/>
      <w:szCs w:val="24"/>
      <w:u w:color="000000"/>
      <w:bdr w:val="nil"/>
    </w:rPr>
  </w:style>
  <w:style w:type="character" w:customStyle="1" w:styleId="None">
    <w:name w:val="None"/>
    <w:rsid w:val="001942F8"/>
  </w:style>
  <w:style w:type="character" w:customStyle="1" w:styleId="Hyperlink0">
    <w:name w:val="Hyperlink.0"/>
    <w:basedOn w:val="None"/>
    <w:rsid w:val="001942F8"/>
    <w:rPr>
      <w:rFonts w:ascii="Calibri" w:eastAsia="Calibri" w:hAnsi="Calibri" w:cs="Calibri"/>
      <w:color w:val="0000FF"/>
      <w:u w:val="single" w:color="0000FF"/>
      <w:lang w:val="en-US"/>
    </w:rPr>
  </w:style>
  <w:style w:type="paragraph" w:customStyle="1" w:styleId="TableStyle1">
    <w:name w:val="Table Style 1"/>
    <w:rsid w:val="001942F8"/>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rPr>
  </w:style>
  <w:style w:type="paragraph" w:customStyle="1" w:styleId="TableStyle2">
    <w:name w:val="Table Style 2"/>
    <w:rsid w:val="001942F8"/>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paragraph" w:styleId="CommentText">
    <w:name w:val="annotation text"/>
    <w:link w:val="CommentTextChar"/>
    <w:rsid w:val="001942F8"/>
    <w:pPr>
      <w:widowControl w:val="0"/>
      <w:pBdr>
        <w:top w:val="nil"/>
        <w:left w:val="nil"/>
        <w:bottom w:val="nil"/>
        <w:right w:val="nil"/>
        <w:between w:val="nil"/>
        <w:bar w:val="nil"/>
      </w:pBdr>
      <w:spacing w:after="200" w:line="240" w:lineRule="auto"/>
    </w:pPr>
    <w:rPr>
      <w:rFonts w:ascii="Cambria" w:eastAsia="Cambria" w:hAnsi="Cambria" w:cs="Cambria"/>
      <w:color w:val="000000"/>
      <w:sz w:val="24"/>
      <w:szCs w:val="24"/>
      <w:u w:color="000000"/>
      <w:bdr w:val="nil"/>
    </w:rPr>
  </w:style>
  <w:style w:type="character" w:customStyle="1" w:styleId="CommentTextChar">
    <w:name w:val="Comment Text Char"/>
    <w:basedOn w:val="DefaultParagraphFont"/>
    <w:link w:val="CommentText"/>
    <w:rsid w:val="001942F8"/>
    <w:rPr>
      <w:rFonts w:ascii="Cambria" w:eastAsia="Cambria" w:hAnsi="Cambria" w:cs="Cambria"/>
      <w:color w:val="000000"/>
      <w:sz w:val="24"/>
      <w:szCs w:val="24"/>
      <w:u w:color="000000"/>
      <w:bdr w:val="nil"/>
    </w:rPr>
  </w:style>
  <w:style w:type="paragraph" w:customStyle="1" w:styleId="Default">
    <w:name w:val="Default"/>
    <w:rsid w:val="001942F8"/>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Hyperlink1">
    <w:name w:val="Hyperlink.1"/>
    <w:basedOn w:val="None"/>
    <w:rsid w:val="001942F8"/>
    <w:rPr>
      <w:rFonts w:ascii="Calibri" w:eastAsia="Calibri" w:hAnsi="Calibri" w:cs="Calibri"/>
      <w:color w:val="0000FF"/>
      <w:u w:val="single" w:color="0000FF"/>
      <w:lang w:val="en-US"/>
    </w:rPr>
  </w:style>
  <w:style w:type="character" w:customStyle="1" w:styleId="Hyperlink2">
    <w:name w:val="Hyperlink.2"/>
    <w:basedOn w:val="None"/>
    <w:rsid w:val="001942F8"/>
    <w:rPr>
      <w:rFonts w:ascii="Calibri" w:eastAsia="Calibri" w:hAnsi="Calibri" w:cs="Calibri"/>
      <w:color w:val="0000FF"/>
      <w:spacing w:val="0"/>
      <w:u w:val="single" w:color="0000FF"/>
      <w:lang w:val="en-US"/>
    </w:rPr>
  </w:style>
  <w:style w:type="paragraph" w:styleId="PlainText">
    <w:name w:val="Plain Text"/>
    <w:link w:val="PlainTextChar"/>
    <w:rsid w:val="001942F8"/>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PlainTextChar">
    <w:name w:val="Plain Text Char"/>
    <w:basedOn w:val="DefaultParagraphFont"/>
    <w:link w:val="PlainText"/>
    <w:rsid w:val="001942F8"/>
    <w:rPr>
      <w:rFonts w:ascii="Calibri" w:eastAsia="Calibri" w:hAnsi="Calibri" w:cs="Calibri"/>
      <w:color w:val="000000"/>
      <w:u w:color="000000"/>
      <w:bdr w:val="nil"/>
    </w:rPr>
  </w:style>
  <w:style w:type="paragraph" w:styleId="ListParagraph">
    <w:name w:val="List Paragraph"/>
    <w:link w:val="ListParagraphChar"/>
    <w:uiPriority w:val="34"/>
    <w:qFormat/>
    <w:rsid w:val="001942F8"/>
    <w:pPr>
      <w:widowControl w:val="0"/>
      <w:pBdr>
        <w:top w:val="nil"/>
        <w:left w:val="nil"/>
        <w:bottom w:val="nil"/>
        <w:right w:val="nil"/>
        <w:between w:val="nil"/>
        <w:bar w:val="nil"/>
      </w:pBdr>
      <w:spacing w:after="200" w:line="276" w:lineRule="auto"/>
      <w:ind w:left="720"/>
    </w:pPr>
    <w:rPr>
      <w:rFonts w:ascii="Cambria" w:eastAsia="Cambria" w:hAnsi="Cambria" w:cs="Cambria"/>
      <w:color w:val="000000"/>
      <w:u w:color="000000"/>
      <w:bdr w:val="nil"/>
    </w:rPr>
  </w:style>
  <w:style w:type="numbering" w:customStyle="1" w:styleId="ImportedStyle2">
    <w:name w:val="Imported Style 2"/>
    <w:rsid w:val="001942F8"/>
    <w:pPr>
      <w:numPr>
        <w:numId w:val="1"/>
      </w:numPr>
    </w:pPr>
  </w:style>
  <w:style w:type="paragraph" w:styleId="NoSpacing">
    <w:name w:val="No Spacing"/>
    <w:link w:val="NoSpacingChar"/>
    <w:uiPriority w:val="1"/>
    <w:qFormat/>
    <w:rsid w:val="001942F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fr-FR"/>
    </w:rPr>
  </w:style>
  <w:style w:type="numbering" w:customStyle="1" w:styleId="ImportedStyle3">
    <w:name w:val="Imported Style 3"/>
    <w:rsid w:val="001942F8"/>
    <w:pPr>
      <w:numPr>
        <w:numId w:val="3"/>
      </w:numPr>
    </w:pPr>
  </w:style>
  <w:style w:type="numbering" w:customStyle="1" w:styleId="ImportedStyle4">
    <w:name w:val="Imported Style 4"/>
    <w:rsid w:val="001942F8"/>
    <w:pPr>
      <w:numPr>
        <w:numId w:val="4"/>
      </w:numPr>
    </w:pPr>
  </w:style>
  <w:style w:type="numbering" w:customStyle="1" w:styleId="ImportedStyle5">
    <w:name w:val="Imported Style 5"/>
    <w:rsid w:val="001942F8"/>
    <w:pPr>
      <w:numPr>
        <w:numId w:val="5"/>
      </w:numPr>
    </w:pPr>
  </w:style>
  <w:style w:type="paragraph" w:customStyle="1" w:styleId="BodyA">
    <w:name w:val="Body A"/>
    <w:rsid w:val="001942F8"/>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numbering" w:customStyle="1" w:styleId="ImportedStyle6">
    <w:name w:val="Imported Style 6"/>
    <w:rsid w:val="001942F8"/>
    <w:pPr>
      <w:numPr>
        <w:numId w:val="6"/>
      </w:numPr>
    </w:pPr>
  </w:style>
  <w:style w:type="character" w:customStyle="1" w:styleId="Link">
    <w:name w:val="Link"/>
    <w:rsid w:val="001942F8"/>
    <w:rPr>
      <w:rFonts w:ascii="Times New Roman" w:eastAsia="Times New Roman" w:hAnsi="Times New Roman" w:cs="Times New Roman"/>
      <w:b w:val="0"/>
      <w:bCs w:val="0"/>
      <w:i w:val="0"/>
      <w:iCs w:val="0"/>
      <w:color w:val="0000FF"/>
      <w:u w:val="single" w:color="0000FF"/>
    </w:rPr>
  </w:style>
  <w:style w:type="character" w:customStyle="1" w:styleId="Hyperlink3">
    <w:name w:val="Hyperlink.3"/>
    <w:basedOn w:val="Link"/>
    <w:rsid w:val="001942F8"/>
    <w:rPr>
      <w:rFonts w:ascii="Trebuchet MS" w:eastAsia="Trebuchet MS" w:hAnsi="Trebuchet MS" w:cs="Trebuchet MS"/>
      <w:b w:val="0"/>
      <w:bCs w:val="0"/>
      <w:i w:val="0"/>
      <w:iCs w:val="0"/>
      <w:color w:val="0000FF"/>
      <w:sz w:val="20"/>
      <w:szCs w:val="20"/>
      <w:u w:val="single" w:color="0000FF"/>
    </w:rPr>
  </w:style>
  <w:style w:type="numbering" w:customStyle="1" w:styleId="ImportedStyle7">
    <w:name w:val="Imported Style 7"/>
    <w:rsid w:val="001942F8"/>
    <w:pPr>
      <w:numPr>
        <w:numId w:val="7"/>
      </w:numPr>
    </w:pPr>
  </w:style>
  <w:style w:type="numbering" w:customStyle="1" w:styleId="ImportedStyle8">
    <w:name w:val="Imported Style 8"/>
    <w:rsid w:val="001942F8"/>
    <w:pPr>
      <w:numPr>
        <w:numId w:val="8"/>
      </w:numPr>
    </w:pPr>
  </w:style>
  <w:style w:type="character" w:customStyle="1" w:styleId="Hyperlink4">
    <w:name w:val="Hyperlink.4"/>
    <w:basedOn w:val="Link"/>
    <w:rsid w:val="001942F8"/>
    <w:rPr>
      <w:rFonts w:ascii="Trebuchet MS" w:eastAsia="Trebuchet MS" w:hAnsi="Trebuchet MS" w:cs="Trebuchet MS"/>
      <w:b w:val="0"/>
      <w:bCs w:val="0"/>
      <w:i w:val="0"/>
      <w:iCs w:val="0"/>
      <w:color w:val="0000FF"/>
      <w:sz w:val="20"/>
      <w:szCs w:val="20"/>
      <w:u w:val="single" w:color="0000FF"/>
      <w:lang w:val="en-US"/>
    </w:rPr>
  </w:style>
  <w:style w:type="numbering" w:customStyle="1" w:styleId="ImportedStyle9">
    <w:name w:val="Imported Style 9"/>
    <w:rsid w:val="001942F8"/>
    <w:pPr>
      <w:numPr>
        <w:numId w:val="9"/>
      </w:numPr>
    </w:pPr>
  </w:style>
  <w:style w:type="character" w:customStyle="1" w:styleId="Hyperlink5">
    <w:name w:val="Hyperlink.5"/>
    <w:basedOn w:val="Link"/>
    <w:rsid w:val="001942F8"/>
    <w:rPr>
      <w:rFonts w:ascii="Calibri" w:eastAsia="Calibri" w:hAnsi="Calibri" w:cs="Calibri"/>
      <w:b w:val="0"/>
      <w:bCs w:val="0"/>
      <w:i w:val="0"/>
      <w:iCs w:val="0"/>
      <w:color w:val="0000FF"/>
      <w:sz w:val="20"/>
      <w:szCs w:val="20"/>
      <w:u w:val="single" w:color="0000FF"/>
    </w:rPr>
  </w:style>
  <w:style w:type="character" w:customStyle="1" w:styleId="Hyperlink6">
    <w:name w:val="Hyperlink.6"/>
    <w:basedOn w:val="None"/>
    <w:rsid w:val="001942F8"/>
    <w:rPr>
      <w:color w:val="0000FF"/>
      <w:u w:val="single" w:color="0000FF"/>
    </w:rPr>
  </w:style>
  <w:style w:type="character" w:customStyle="1" w:styleId="Hyperlink7">
    <w:name w:val="Hyperlink.7"/>
    <w:basedOn w:val="None"/>
    <w:rsid w:val="001942F8"/>
    <w:rPr>
      <w:color w:val="0000FF"/>
      <w:u w:val="single" w:color="0000FF"/>
      <w:lang w:val="en-US"/>
    </w:rPr>
  </w:style>
  <w:style w:type="character" w:customStyle="1" w:styleId="Hyperlink8">
    <w:name w:val="Hyperlink.8"/>
    <w:basedOn w:val="Link"/>
    <w:rsid w:val="001942F8"/>
    <w:rPr>
      <w:rFonts w:ascii="Trebuchet MS" w:eastAsia="Trebuchet MS" w:hAnsi="Trebuchet MS" w:cs="Trebuchet MS"/>
      <w:b w:val="0"/>
      <w:bCs w:val="0"/>
      <w:i w:val="0"/>
      <w:iCs w:val="0"/>
      <w:color w:val="FFFFFF"/>
      <w:sz w:val="20"/>
      <w:szCs w:val="20"/>
      <w:u w:val="single" w:color="0000FF"/>
      <w:shd w:val="clear" w:color="auto" w:fill="000000"/>
    </w:rPr>
  </w:style>
  <w:style w:type="character" w:customStyle="1" w:styleId="Hyperlink9">
    <w:name w:val="Hyperlink.9"/>
    <w:basedOn w:val="None"/>
    <w:rsid w:val="001942F8"/>
    <w:rPr>
      <w:rFonts w:ascii="Calibri" w:eastAsia="Calibri" w:hAnsi="Calibri" w:cs="Calibri"/>
      <w:color w:val="0000FF"/>
      <w:spacing w:val="0"/>
      <w:u w:val="single" w:color="0000FF"/>
      <w:lang w:val="en-US"/>
    </w:rPr>
  </w:style>
  <w:style w:type="numbering" w:customStyle="1" w:styleId="ImportedStyle10">
    <w:name w:val="Imported Style 10"/>
    <w:rsid w:val="001942F8"/>
    <w:pPr>
      <w:numPr>
        <w:numId w:val="10"/>
      </w:numPr>
    </w:pPr>
  </w:style>
  <w:style w:type="numbering" w:customStyle="1" w:styleId="ImportedStyle11">
    <w:name w:val="Imported Style 11"/>
    <w:rsid w:val="001942F8"/>
    <w:pPr>
      <w:numPr>
        <w:numId w:val="11"/>
      </w:numPr>
    </w:pPr>
  </w:style>
  <w:style w:type="character" w:customStyle="1" w:styleId="Hyperlink10">
    <w:name w:val="Hyperlink.10"/>
    <w:basedOn w:val="Link"/>
    <w:rsid w:val="001942F8"/>
    <w:rPr>
      <w:rFonts w:ascii="Trebuchet MS" w:eastAsia="Trebuchet MS" w:hAnsi="Trebuchet MS" w:cs="Trebuchet MS"/>
      <w:b/>
      <w:bCs/>
      <w:i w:val="0"/>
      <w:iCs w:val="0"/>
      <w:color w:val="0000FF"/>
      <w:sz w:val="20"/>
      <w:szCs w:val="20"/>
      <w:u w:val="single" w:color="0000FF"/>
    </w:rPr>
  </w:style>
  <w:style w:type="character" w:customStyle="1" w:styleId="Hyperlink11">
    <w:name w:val="Hyperlink.11"/>
    <w:basedOn w:val="Link"/>
    <w:rsid w:val="001942F8"/>
    <w:rPr>
      <w:rFonts w:ascii="Calibri" w:eastAsia="Calibri" w:hAnsi="Calibri" w:cs="Calibri"/>
      <w:b/>
      <w:bCs/>
      <w:i w:val="0"/>
      <w:iCs w:val="0"/>
      <w:color w:val="0000FF"/>
      <w:sz w:val="20"/>
      <w:szCs w:val="20"/>
      <w:u w:val="single" w:color="0000FF"/>
      <w:lang w:val="en-US"/>
    </w:rPr>
  </w:style>
  <w:style w:type="numbering" w:customStyle="1" w:styleId="ImportedStyle12">
    <w:name w:val="Imported Style 12"/>
    <w:rsid w:val="001942F8"/>
    <w:pPr>
      <w:numPr>
        <w:numId w:val="12"/>
      </w:numPr>
    </w:pPr>
  </w:style>
  <w:style w:type="numbering" w:customStyle="1" w:styleId="ImportedStyle13">
    <w:name w:val="Imported Style 13"/>
    <w:rsid w:val="001942F8"/>
    <w:pPr>
      <w:numPr>
        <w:numId w:val="13"/>
      </w:numPr>
    </w:pPr>
  </w:style>
  <w:style w:type="numbering" w:customStyle="1" w:styleId="ImportedStyle14">
    <w:name w:val="Imported Style 14"/>
    <w:rsid w:val="001942F8"/>
    <w:pPr>
      <w:numPr>
        <w:numId w:val="14"/>
      </w:numPr>
    </w:pPr>
  </w:style>
  <w:style w:type="numbering" w:customStyle="1" w:styleId="ImportedStyle15">
    <w:name w:val="Imported Style 15"/>
    <w:rsid w:val="001942F8"/>
    <w:pPr>
      <w:numPr>
        <w:numId w:val="15"/>
      </w:numPr>
    </w:pPr>
  </w:style>
  <w:style w:type="character" w:customStyle="1" w:styleId="Hyperlink12">
    <w:name w:val="Hyperlink.12"/>
    <w:basedOn w:val="None"/>
    <w:rsid w:val="001942F8"/>
    <w:rPr>
      <w:color w:val="0000FF"/>
      <w:spacing w:val="0"/>
      <w:u w:val="single" w:color="0000FF"/>
    </w:rPr>
  </w:style>
  <w:style w:type="numbering" w:customStyle="1" w:styleId="ImportedStyle16">
    <w:name w:val="Imported Style 16"/>
    <w:rsid w:val="001942F8"/>
    <w:pPr>
      <w:numPr>
        <w:numId w:val="16"/>
      </w:numPr>
    </w:pPr>
  </w:style>
  <w:style w:type="character" w:styleId="CommentReference">
    <w:name w:val="annotation reference"/>
    <w:basedOn w:val="DefaultParagraphFont"/>
    <w:uiPriority w:val="99"/>
    <w:semiHidden/>
    <w:unhideWhenUsed/>
    <w:rsid w:val="001942F8"/>
    <w:rPr>
      <w:sz w:val="16"/>
      <w:szCs w:val="16"/>
    </w:rPr>
  </w:style>
  <w:style w:type="paragraph" w:styleId="BalloonText">
    <w:name w:val="Balloon Text"/>
    <w:basedOn w:val="Normal"/>
    <w:link w:val="BalloonTextChar"/>
    <w:uiPriority w:val="99"/>
    <w:semiHidden/>
    <w:unhideWhenUsed/>
    <w:rsid w:val="001942F8"/>
    <w:pPr>
      <w:pBdr>
        <w:top w:val="nil"/>
        <w:left w:val="nil"/>
        <w:bottom w:val="nil"/>
        <w:right w:val="nil"/>
        <w:between w:val="nil"/>
        <w:bar w:val="nil"/>
      </w:pBdr>
      <w:spacing w:after="0" w:line="240" w:lineRule="auto"/>
    </w:pPr>
    <w:rPr>
      <w:rFonts w:ascii="Segoe UI" w:eastAsia="Arial Unicode MS" w:hAnsi="Segoe UI" w:cs="Segoe UI"/>
      <w:sz w:val="18"/>
      <w:szCs w:val="18"/>
      <w:bdr w:val="nil"/>
    </w:rPr>
  </w:style>
  <w:style w:type="character" w:customStyle="1" w:styleId="BalloonTextChar">
    <w:name w:val="Balloon Text Char"/>
    <w:basedOn w:val="DefaultParagraphFont"/>
    <w:link w:val="BalloonText"/>
    <w:uiPriority w:val="99"/>
    <w:semiHidden/>
    <w:rsid w:val="001942F8"/>
    <w:rPr>
      <w:rFonts w:ascii="Segoe UI" w:eastAsia="Arial Unicode MS" w:hAnsi="Segoe UI" w:cs="Segoe UI"/>
      <w:sz w:val="18"/>
      <w:szCs w:val="18"/>
      <w:bdr w:val="nil"/>
    </w:rPr>
  </w:style>
  <w:style w:type="paragraph" w:styleId="CommentSubject">
    <w:name w:val="annotation subject"/>
    <w:basedOn w:val="CommentText"/>
    <w:next w:val="CommentText"/>
    <w:link w:val="CommentSubjectChar"/>
    <w:uiPriority w:val="99"/>
    <w:semiHidden/>
    <w:unhideWhenUsed/>
    <w:rsid w:val="001942F8"/>
    <w:pPr>
      <w:widowControl/>
      <w:spacing w:after="0"/>
    </w:pPr>
    <w:rPr>
      <w:rFonts w:ascii="Times New Roman" w:eastAsia="Arial Unicode MS" w:hAnsi="Times New Roman" w:cs="Times New Roman"/>
      <w:b/>
      <w:bCs/>
      <w:color w:val="auto"/>
      <w:sz w:val="20"/>
      <w:szCs w:val="20"/>
    </w:rPr>
  </w:style>
  <w:style w:type="character" w:customStyle="1" w:styleId="CommentSubjectChar">
    <w:name w:val="Comment Subject Char"/>
    <w:basedOn w:val="CommentTextChar"/>
    <w:link w:val="CommentSubject"/>
    <w:uiPriority w:val="99"/>
    <w:semiHidden/>
    <w:rsid w:val="001942F8"/>
    <w:rPr>
      <w:rFonts w:ascii="Times New Roman" w:eastAsia="Arial Unicode MS" w:hAnsi="Times New Roman" w:cs="Times New Roman"/>
      <w:b/>
      <w:bCs/>
      <w:color w:val="000000"/>
      <w:sz w:val="20"/>
      <w:szCs w:val="20"/>
      <w:u w:color="000000"/>
      <w:bdr w:val="nil"/>
    </w:rPr>
  </w:style>
  <w:style w:type="character" w:customStyle="1" w:styleId="Heading2Char">
    <w:name w:val="Heading 2 Char"/>
    <w:basedOn w:val="DefaultParagraphFont"/>
    <w:link w:val="Heading2"/>
    <w:uiPriority w:val="9"/>
    <w:rsid w:val="001942F8"/>
    <w:rPr>
      <w:rFonts w:ascii="Helvetica" w:eastAsia="Helvetica" w:hAnsi="Helvetica" w:cs="Helvetica"/>
      <w:color w:val="365F91"/>
      <w:sz w:val="26"/>
      <w:szCs w:val="26"/>
    </w:rPr>
  </w:style>
  <w:style w:type="character" w:customStyle="1" w:styleId="Heading3Char">
    <w:name w:val="Heading 3 Char"/>
    <w:basedOn w:val="DefaultParagraphFont"/>
    <w:link w:val="Heading3"/>
    <w:uiPriority w:val="9"/>
    <w:rsid w:val="001942F8"/>
    <w:rPr>
      <w:rFonts w:ascii="Helvetica" w:eastAsia="Helvetica" w:hAnsi="Helvetica" w:cs="Helvetica"/>
      <w:b/>
      <w:color w:val="8064A2"/>
      <w:sz w:val="24"/>
      <w:szCs w:val="24"/>
    </w:rPr>
  </w:style>
  <w:style w:type="character" w:customStyle="1" w:styleId="Heading1Char">
    <w:name w:val="Heading 1 Char"/>
    <w:basedOn w:val="DefaultParagraphFont"/>
    <w:link w:val="Heading11"/>
    <w:uiPriority w:val="9"/>
    <w:rsid w:val="001942F8"/>
    <w:rPr>
      <w:rFonts w:ascii="Helvetica" w:eastAsia="Helvetica" w:hAnsi="Helvetica" w:cs="Helvetica"/>
      <w:color w:val="365F91"/>
      <w:sz w:val="32"/>
      <w:szCs w:val="32"/>
    </w:rPr>
  </w:style>
  <w:style w:type="character" w:customStyle="1" w:styleId="Heading1Char1">
    <w:name w:val="Heading 1 Char1"/>
    <w:basedOn w:val="DefaultParagraphFont"/>
    <w:link w:val="Heading1"/>
    <w:uiPriority w:val="9"/>
    <w:rsid w:val="001942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942F8"/>
    <w:pPr>
      <w:outlineLvl w:val="9"/>
    </w:pPr>
  </w:style>
  <w:style w:type="paragraph" w:styleId="TOC3">
    <w:name w:val="toc 3"/>
    <w:basedOn w:val="Normal"/>
    <w:next w:val="Normal"/>
    <w:autoRedefine/>
    <w:uiPriority w:val="39"/>
    <w:unhideWhenUsed/>
    <w:rsid w:val="001942F8"/>
    <w:pPr>
      <w:pBdr>
        <w:top w:val="nil"/>
        <w:left w:val="nil"/>
        <w:bottom w:val="nil"/>
        <w:right w:val="nil"/>
        <w:between w:val="nil"/>
        <w:bar w:val="nil"/>
      </w:pBdr>
      <w:spacing w:after="100" w:line="240" w:lineRule="auto"/>
      <w:ind w:left="480"/>
    </w:pPr>
    <w:rPr>
      <w:rFonts w:ascii="Times New Roman" w:eastAsia="Arial Unicode MS" w:hAnsi="Times New Roman" w:cs="Times New Roman"/>
      <w:sz w:val="24"/>
      <w:szCs w:val="24"/>
      <w:bdr w:val="nil"/>
    </w:rPr>
  </w:style>
  <w:style w:type="paragraph" w:styleId="TOC2">
    <w:name w:val="toc 2"/>
    <w:basedOn w:val="Normal"/>
    <w:next w:val="Normal"/>
    <w:autoRedefine/>
    <w:uiPriority w:val="39"/>
    <w:unhideWhenUsed/>
    <w:rsid w:val="001942F8"/>
    <w:pPr>
      <w:pBdr>
        <w:top w:val="nil"/>
        <w:left w:val="nil"/>
        <w:bottom w:val="nil"/>
        <w:right w:val="nil"/>
        <w:between w:val="nil"/>
        <w:bar w:val="nil"/>
      </w:pBdr>
      <w:spacing w:after="100" w:line="240" w:lineRule="auto"/>
      <w:ind w:left="240"/>
    </w:pPr>
    <w:rPr>
      <w:rFonts w:ascii="Times New Roman" w:eastAsia="Arial Unicode MS" w:hAnsi="Times New Roman" w:cs="Times New Roman"/>
      <w:sz w:val="24"/>
      <w:szCs w:val="24"/>
      <w:bdr w:val="nil"/>
    </w:rPr>
  </w:style>
  <w:style w:type="paragraph" w:customStyle="1" w:styleId="Subtitle1">
    <w:name w:val="Subtitle1"/>
    <w:basedOn w:val="Normal"/>
    <w:next w:val="Normal"/>
    <w:uiPriority w:val="11"/>
    <w:qFormat/>
    <w:rsid w:val="001942F8"/>
    <w:pPr>
      <w:numPr>
        <w:ilvl w:val="1"/>
      </w:numPr>
      <w:pBdr>
        <w:top w:val="nil"/>
        <w:left w:val="nil"/>
        <w:bottom w:val="nil"/>
        <w:right w:val="nil"/>
        <w:between w:val="nil"/>
        <w:bar w:val="nil"/>
      </w:pBdr>
      <w:spacing w:line="240" w:lineRule="auto"/>
    </w:pPr>
    <w:rPr>
      <w:rFonts w:eastAsia="Helvetica"/>
      <w:color w:val="5A5A5A"/>
      <w:spacing w:val="15"/>
      <w:bdr w:val="nil"/>
    </w:rPr>
  </w:style>
  <w:style w:type="character" w:customStyle="1" w:styleId="SubtitleChar">
    <w:name w:val="Subtitle Char"/>
    <w:basedOn w:val="DefaultParagraphFont"/>
    <w:link w:val="Subtitle"/>
    <w:uiPriority w:val="11"/>
    <w:rsid w:val="001942F8"/>
    <w:rPr>
      <w:rFonts w:ascii="Helvetica" w:eastAsia="Helvetica" w:hAnsi="Helvetica" w:cs="Helvetica"/>
      <w:color w:val="5A5A5A"/>
      <w:spacing w:val="15"/>
      <w:sz w:val="22"/>
      <w:szCs w:val="22"/>
    </w:rPr>
  </w:style>
  <w:style w:type="character" w:customStyle="1" w:styleId="FollowedHyperlink1">
    <w:name w:val="FollowedHyperlink1"/>
    <w:basedOn w:val="DefaultParagraphFont"/>
    <w:uiPriority w:val="99"/>
    <w:semiHidden/>
    <w:unhideWhenUsed/>
    <w:rsid w:val="001942F8"/>
    <w:rPr>
      <w:color w:val="FF00FF"/>
      <w:u w:val="single"/>
    </w:rPr>
  </w:style>
  <w:style w:type="character" w:customStyle="1" w:styleId="ListParagraphChar">
    <w:name w:val="List Paragraph Char"/>
    <w:basedOn w:val="DefaultParagraphFont"/>
    <w:link w:val="ListParagraph"/>
    <w:uiPriority w:val="34"/>
    <w:locked/>
    <w:rsid w:val="001942F8"/>
    <w:rPr>
      <w:rFonts w:ascii="Cambria" w:eastAsia="Cambria" w:hAnsi="Cambria" w:cs="Cambria"/>
      <w:color w:val="000000"/>
      <w:u w:color="000000"/>
      <w:bdr w:val="nil"/>
    </w:rPr>
  </w:style>
  <w:style w:type="paragraph" w:customStyle="1" w:styleId="NormalWeb1">
    <w:name w:val="Normal (Web)1"/>
    <w:basedOn w:val="Normal"/>
    <w:next w:val="NormalWeb"/>
    <w:uiPriority w:val="99"/>
    <w:unhideWhenUsed/>
    <w:rsid w:val="001942F8"/>
    <w:pPr>
      <w:spacing w:before="100" w:beforeAutospacing="1" w:after="100" w:afterAutospacing="1" w:line="240" w:lineRule="auto"/>
    </w:pPr>
    <w:rPr>
      <w:rFonts w:ascii="Times New Roman" w:eastAsia="Helvetica" w:hAnsi="Times New Roman" w:cs="Times New Roman"/>
      <w:sz w:val="24"/>
      <w:szCs w:val="24"/>
    </w:rPr>
  </w:style>
  <w:style w:type="character" w:customStyle="1" w:styleId="NoSpacingChar">
    <w:name w:val="No Spacing Char"/>
    <w:basedOn w:val="DefaultParagraphFont"/>
    <w:link w:val="NoSpacing"/>
    <w:uiPriority w:val="1"/>
    <w:rsid w:val="001942F8"/>
    <w:rPr>
      <w:rFonts w:ascii="Cambria" w:eastAsia="Cambria" w:hAnsi="Cambria" w:cs="Cambria"/>
      <w:color w:val="000000"/>
      <w:sz w:val="24"/>
      <w:szCs w:val="24"/>
      <w:u w:color="000000"/>
      <w:bdr w:val="nil"/>
      <w:lang w:val="fr-FR"/>
    </w:rPr>
  </w:style>
  <w:style w:type="paragraph" w:styleId="FootnoteText">
    <w:name w:val="footnote text"/>
    <w:basedOn w:val="Normal"/>
    <w:link w:val="FootnoteTextChar"/>
    <w:uiPriority w:val="99"/>
    <w:semiHidden/>
    <w:unhideWhenUsed/>
    <w:rsid w:val="001942F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1942F8"/>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1942F8"/>
    <w:rPr>
      <w:vertAlign w:val="superscript"/>
    </w:rPr>
  </w:style>
  <w:style w:type="paragraph" w:styleId="EndnoteText">
    <w:name w:val="endnote text"/>
    <w:basedOn w:val="Normal"/>
    <w:link w:val="EndnoteTextChar"/>
    <w:uiPriority w:val="99"/>
    <w:semiHidden/>
    <w:unhideWhenUsed/>
    <w:rsid w:val="001942F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EndnoteTextChar">
    <w:name w:val="Endnote Text Char"/>
    <w:basedOn w:val="DefaultParagraphFont"/>
    <w:link w:val="EndnoteText"/>
    <w:uiPriority w:val="99"/>
    <w:semiHidden/>
    <w:rsid w:val="001942F8"/>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sid w:val="001942F8"/>
    <w:rPr>
      <w:vertAlign w:val="superscript"/>
    </w:rPr>
  </w:style>
  <w:style w:type="paragraph" w:styleId="Revision">
    <w:name w:val="Revision"/>
    <w:hidden/>
    <w:uiPriority w:val="99"/>
    <w:semiHidden/>
    <w:rsid w:val="001942F8"/>
    <w:pPr>
      <w:spacing w:after="0" w:line="240" w:lineRule="auto"/>
    </w:pPr>
    <w:rPr>
      <w:rFonts w:ascii="Times New Roman" w:eastAsia="Arial Unicode MS" w:hAnsi="Times New Roman" w:cs="Times New Roman"/>
      <w:sz w:val="24"/>
      <w:szCs w:val="24"/>
      <w:bdr w:val="nil"/>
    </w:rPr>
  </w:style>
  <w:style w:type="paragraph" w:customStyle="1" w:styleId="ITSTableText">
    <w:name w:val="ITS Table Text"/>
    <w:rsid w:val="001942F8"/>
    <w:pPr>
      <w:spacing w:before="60" w:after="60" w:line="240" w:lineRule="auto"/>
    </w:pPr>
    <w:rPr>
      <w:rFonts w:ascii="Helvetica" w:eastAsia="Times New Roman" w:hAnsi="Helvetica" w:cs="Times New Roman"/>
      <w:sz w:val="16"/>
      <w:szCs w:val="20"/>
    </w:rPr>
  </w:style>
  <w:style w:type="character" w:customStyle="1" w:styleId="Heading2Char1">
    <w:name w:val="Heading 2 Char1"/>
    <w:basedOn w:val="DefaultParagraphFont"/>
    <w:uiPriority w:val="9"/>
    <w:semiHidden/>
    <w:rsid w:val="001942F8"/>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1942F8"/>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1942F8"/>
    <w:pPr>
      <w:numPr>
        <w:ilvl w:val="1"/>
      </w:numPr>
    </w:pPr>
    <w:rPr>
      <w:rFonts w:ascii="Helvetica" w:eastAsia="Helvetica" w:hAnsi="Helvetica" w:cs="Helvetica"/>
      <w:color w:val="5A5A5A"/>
      <w:spacing w:val="15"/>
    </w:rPr>
  </w:style>
  <w:style w:type="character" w:customStyle="1" w:styleId="SubtitleChar1">
    <w:name w:val="Subtitle Char1"/>
    <w:basedOn w:val="DefaultParagraphFont"/>
    <w:uiPriority w:val="11"/>
    <w:rsid w:val="001942F8"/>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1942F8"/>
    <w:rPr>
      <w:color w:val="954F72" w:themeColor="followedHyperlink"/>
      <w:u w:val="single"/>
    </w:rPr>
  </w:style>
  <w:style w:type="paragraph" w:styleId="NormalWeb">
    <w:name w:val="Normal (Web)"/>
    <w:basedOn w:val="Normal"/>
    <w:uiPriority w:val="99"/>
    <w:semiHidden/>
    <w:unhideWhenUsed/>
    <w:rsid w:val="001942F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ho.int/gho/data/view.main.ghe1002015-CH10?lang=en" TargetMode="External"/><Relationship Id="rId13" Type="http://schemas.openxmlformats.org/officeDocument/2006/relationships/hyperlink" Target="http://apps.who.int/gho/data/view.main.ghe1002015-CH10?lang=en" TargetMode="External"/><Relationship Id="rId3" Type="http://schemas.openxmlformats.org/officeDocument/2006/relationships/settings" Target="settings.xml"/><Relationship Id="rId7" Type="http://schemas.openxmlformats.org/officeDocument/2006/relationships/hyperlink" Target="http://apps.who.int/gho/data/view.main.ghe1002015-CH10?lang=en" TargetMode="External"/><Relationship Id="rId12" Type="http://schemas.openxmlformats.org/officeDocument/2006/relationships/package" Target="embeddings/Microsoft_Excel_Worksheet1.xlsx"/><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ealthynewbornnetwork.org/numbers/" TargetMode="External"/><Relationship Id="rId4" Type="http://schemas.openxmlformats.org/officeDocument/2006/relationships/webSettings" Target="webSettings.xml"/><Relationship Id="rId9" Type="http://schemas.openxmlformats.org/officeDocument/2006/relationships/hyperlink" Target="http://apps.who.int/gho/data/view.main.ghe1002015-CH10?lang=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3206</Words>
  <Characters>17382</Characters>
  <Application>Microsoft Office Word</Application>
  <DocSecurity>0</DocSecurity>
  <Lines>2172</Lines>
  <Paragraphs>2058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Dunning</dc:creator>
  <cp:keywords/>
  <dc:description/>
  <cp:lastModifiedBy>Chelsea Dunning</cp:lastModifiedBy>
  <cp:revision>7</cp:revision>
  <dcterms:created xsi:type="dcterms:W3CDTF">2017-09-29T14:17:00Z</dcterms:created>
  <dcterms:modified xsi:type="dcterms:W3CDTF">2017-10-25T18:48:00Z</dcterms:modified>
</cp:coreProperties>
</file>